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8B93B" w14:textId="7ABA4D53" w:rsidR="00412ED5" w:rsidRPr="00C03C55" w:rsidRDefault="00B4180E" w:rsidP="00B4180E">
      <w:pPr>
        <w:jc w:val="center"/>
        <w:rPr>
          <w:rFonts w:ascii="Arial" w:hAnsi="Arial" w:cs="Arial"/>
          <w:b/>
          <w:bCs/>
          <w:sz w:val="24"/>
          <w:szCs w:val="24"/>
        </w:rPr>
      </w:pPr>
      <w:r w:rsidRPr="00C03C55">
        <w:rPr>
          <w:rFonts w:ascii="Arial" w:hAnsi="Arial" w:cs="Arial"/>
          <w:b/>
          <w:bCs/>
          <w:sz w:val="24"/>
          <w:szCs w:val="24"/>
        </w:rPr>
        <w:t>COLKIRK PARISH COUNCIL</w:t>
      </w:r>
    </w:p>
    <w:p w14:paraId="58356F33" w14:textId="3C55548B" w:rsidR="00B4180E" w:rsidRPr="00C03C55" w:rsidRDefault="00B4180E" w:rsidP="00B4180E">
      <w:pPr>
        <w:jc w:val="center"/>
        <w:rPr>
          <w:rFonts w:ascii="Arial" w:hAnsi="Arial" w:cs="Arial"/>
          <w:b/>
          <w:bCs/>
          <w:sz w:val="24"/>
          <w:szCs w:val="24"/>
        </w:rPr>
      </w:pPr>
      <w:r w:rsidRPr="00C03C55">
        <w:rPr>
          <w:rFonts w:ascii="Arial" w:hAnsi="Arial" w:cs="Arial"/>
          <w:b/>
          <w:bCs/>
          <w:sz w:val="24"/>
          <w:szCs w:val="24"/>
        </w:rPr>
        <w:t xml:space="preserve">MINUTES OF </w:t>
      </w:r>
      <w:r w:rsidR="00636B06" w:rsidRPr="00C03C55">
        <w:rPr>
          <w:rFonts w:ascii="Arial" w:hAnsi="Arial" w:cs="Arial"/>
          <w:b/>
          <w:bCs/>
          <w:sz w:val="24"/>
          <w:szCs w:val="24"/>
        </w:rPr>
        <w:t>A</w:t>
      </w:r>
      <w:r w:rsidR="009A50FF" w:rsidRPr="00C03C55">
        <w:rPr>
          <w:rFonts w:ascii="Arial" w:hAnsi="Arial" w:cs="Arial"/>
          <w:b/>
          <w:bCs/>
          <w:sz w:val="24"/>
          <w:szCs w:val="24"/>
        </w:rPr>
        <w:t xml:space="preserve"> </w:t>
      </w:r>
      <w:r w:rsidRPr="00C03C55">
        <w:rPr>
          <w:rFonts w:ascii="Arial" w:hAnsi="Arial" w:cs="Arial"/>
          <w:b/>
          <w:bCs/>
          <w:sz w:val="24"/>
          <w:szCs w:val="24"/>
        </w:rPr>
        <w:t xml:space="preserve">MEETING </w:t>
      </w:r>
      <w:r w:rsidR="00A72389" w:rsidRPr="00C03C55">
        <w:rPr>
          <w:rFonts w:ascii="Arial" w:hAnsi="Arial" w:cs="Arial"/>
          <w:b/>
          <w:bCs/>
          <w:sz w:val="24"/>
          <w:szCs w:val="24"/>
        </w:rPr>
        <w:t xml:space="preserve">OF COLKIRK PARISH COUNCIL </w:t>
      </w:r>
      <w:r w:rsidRPr="00C03C55">
        <w:rPr>
          <w:rFonts w:ascii="Arial" w:hAnsi="Arial" w:cs="Arial"/>
          <w:b/>
          <w:bCs/>
          <w:sz w:val="24"/>
          <w:szCs w:val="24"/>
        </w:rPr>
        <w:t xml:space="preserve">HELD ON </w:t>
      </w:r>
      <w:r w:rsidR="00CD7BFD" w:rsidRPr="00C03C55">
        <w:rPr>
          <w:rFonts w:ascii="Arial" w:hAnsi="Arial" w:cs="Arial"/>
          <w:b/>
          <w:bCs/>
          <w:sz w:val="24"/>
          <w:szCs w:val="24"/>
        </w:rPr>
        <w:t>WEDNESDAY</w:t>
      </w:r>
      <w:r w:rsidR="00A72389" w:rsidRPr="00C03C55">
        <w:rPr>
          <w:rFonts w:ascii="Arial" w:hAnsi="Arial" w:cs="Arial"/>
          <w:b/>
          <w:bCs/>
          <w:sz w:val="24"/>
          <w:szCs w:val="24"/>
        </w:rPr>
        <w:t xml:space="preserve"> </w:t>
      </w:r>
      <w:r w:rsidR="00AA648A" w:rsidRPr="00C03C55">
        <w:rPr>
          <w:rFonts w:ascii="Arial" w:hAnsi="Arial" w:cs="Arial"/>
          <w:b/>
          <w:bCs/>
          <w:sz w:val="24"/>
          <w:szCs w:val="24"/>
        </w:rPr>
        <w:t>1</w:t>
      </w:r>
      <w:r w:rsidR="00CA5C9B" w:rsidRPr="00C03C55">
        <w:rPr>
          <w:rFonts w:ascii="Arial" w:hAnsi="Arial" w:cs="Arial"/>
          <w:b/>
          <w:bCs/>
          <w:sz w:val="24"/>
          <w:szCs w:val="24"/>
        </w:rPr>
        <w:t>5</w:t>
      </w:r>
      <w:r w:rsidR="00CA5C9B" w:rsidRPr="00C03C55">
        <w:rPr>
          <w:rFonts w:ascii="Arial" w:hAnsi="Arial" w:cs="Arial"/>
          <w:b/>
          <w:bCs/>
          <w:sz w:val="24"/>
          <w:szCs w:val="24"/>
          <w:vertAlign w:val="superscript"/>
        </w:rPr>
        <w:t>th</w:t>
      </w:r>
      <w:r w:rsidR="00CA5C9B" w:rsidRPr="00C03C55">
        <w:rPr>
          <w:rFonts w:ascii="Arial" w:hAnsi="Arial" w:cs="Arial"/>
          <w:b/>
          <w:bCs/>
          <w:sz w:val="24"/>
          <w:szCs w:val="24"/>
        </w:rPr>
        <w:t xml:space="preserve"> July</w:t>
      </w:r>
      <w:r w:rsidRPr="00C03C55">
        <w:rPr>
          <w:rFonts w:ascii="Arial" w:hAnsi="Arial" w:cs="Arial"/>
          <w:b/>
          <w:bCs/>
          <w:sz w:val="24"/>
          <w:szCs w:val="24"/>
        </w:rPr>
        <w:t xml:space="preserve"> AT </w:t>
      </w:r>
      <w:r w:rsidR="00057CAB" w:rsidRPr="00C03C55">
        <w:rPr>
          <w:rFonts w:ascii="Arial" w:hAnsi="Arial" w:cs="Arial"/>
          <w:b/>
          <w:bCs/>
          <w:sz w:val="24"/>
          <w:szCs w:val="24"/>
        </w:rPr>
        <w:t>7</w:t>
      </w:r>
      <w:r w:rsidRPr="00C03C55">
        <w:rPr>
          <w:rFonts w:ascii="Arial" w:hAnsi="Arial" w:cs="Arial"/>
          <w:b/>
          <w:bCs/>
          <w:sz w:val="24"/>
          <w:szCs w:val="24"/>
        </w:rPr>
        <w:t>.</w:t>
      </w:r>
      <w:r w:rsidR="00636B06" w:rsidRPr="00C03C55">
        <w:rPr>
          <w:rFonts w:ascii="Arial" w:hAnsi="Arial" w:cs="Arial"/>
          <w:b/>
          <w:bCs/>
          <w:sz w:val="24"/>
          <w:szCs w:val="24"/>
        </w:rPr>
        <w:t>30</w:t>
      </w:r>
      <w:r w:rsidR="009A50FF" w:rsidRPr="00C03C55">
        <w:rPr>
          <w:rFonts w:ascii="Arial" w:hAnsi="Arial" w:cs="Arial"/>
          <w:b/>
          <w:bCs/>
          <w:sz w:val="24"/>
          <w:szCs w:val="24"/>
        </w:rPr>
        <w:t xml:space="preserve"> </w:t>
      </w:r>
      <w:r w:rsidRPr="00C03C55">
        <w:rPr>
          <w:rFonts w:ascii="Arial" w:hAnsi="Arial" w:cs="Arial"/>
          <w:b/>
          <w:bCs/>
          <w:sz w:val="24"/>
          <w:szCs w:val="24"/>
        </w:rPr>
        <w:t>PM IN THE VILLAGE HALL</w:t>
      </w:r>
    </w:p>
    <w:p w14:paraId="7DAE4D04" w14:textId="07DBD87A" w:rsidR="00052EC8" w:rsidRPr="00C03C55" w:rsidRDefault="00B4180E" w:rsidP="007C4AE5">
      <w:pPr>
        <w:pStyle w:val="NoSpacing"/>
        <w:rPr>
          <w:rFonts w:ascii="Arial" w:hAnsi="Arial" w:cs="Arial"/>
          <w:sz w:val="24"/>
          <w:szCs w:val="24"/>
        </w:rPr>
      </w:pPr>
      <w:r w:rsidRPr="00C03C55">
        <w:rPr>
          <w:rFonts w:ascii="Arial" w:hAnsi="Arial" w:cs="Arial"/>
          <w:sz w:val="24"/>
          <w:szCs w:val="24"/>
        </w:rPr>
        <w:t>Present:</w:t>
      </w:r>
      <w:r w:rsidR="008778C4" w:rsidRPr="00C03C55">
        <w:rPr>
          <w:rFonts w:ascii="Arial" w:hAnsi="Arial" w:cs="Arial"/>
          <w:sz w:val="24"/>
          <w:szCs w:val="24"/>
        </w:rPr>
        <w:t xml:space="preserve"> </w:t>
      </w:r>
      <w:r w:rsidRPr="00C03C55">
        <w:rPr>
          <w:rFonts w:ascii="Arial" w:hAnsi="Arial" w:cs="Arial"/>
          <w:sz w:val="24"/>
          <w:szCs w:val="24"/>
        </w:rPr>
        <w:t>Councillors Charles</w:t>
      </w:r>
      <w:r w:rsidR="00D500DF" w:rsidRPr="00C03C55">
        <w:rPr>
          <w:rFonts w:ascii="Arial" w:hAnsi="Arial" w:cs="Arial"/>
          <w:sz w:val="24"/>
          <w:szCs w:val="24"/>
        </w:rPr>
        <w:t xml:space="preserve"> </w:t>
      </w:r>
      <w:r w:rsidRPr="00C03C55">
        <w:rPr>
          <w:rFonts w:ascii="Arial" w:hAnsi="Arial" w:cs="Arial"/>
          <w:sz w:val="24"/>
          <w:szCs w:val="24"/>
        </w:rPr>
        <w:t>Joice (Chairman</w:t>
      </w:r>
      <w:r w:rsidR="003D346D" w:rsidRPr="00C03C55">
        <w:rPr>
          <w:rFonts w:ascii="Arial" w:hAnsi="Arial" w:cs="Arial"/>
          <w:sz w:val="24"/>
          <w:szCs w:val="24"/>
        </w:rPr>
        <w:t xml:space="preserve">), </w:t>
      </w:r>
      <w:r w:rsidR="004E48DC" w:rsidRPr="00C03C55">
        <w:rPr>
          <w:rFonts w:ascii="Arial" w:hAnsi="Arial" w:cs="Arial"/>
          <w:sz w:val="24"/>
          <w:szCs w:val="24"/>
        </w:rPr>
        <w:t>Nick Ezr</w:t>
      </w:r>
      <w:r w:rsidR="00814A20" w:rsidRPr="00C03C55">
        <w:rPr>
          <w:rFonts w:ascii="Arial" w:hAnsi="Arial" w:cs="Arial"/>
          <w:sz w:val="24"/>
          <w:szCs w:val="24"/>
        </w:rPr>
        <w:t>a</w:t>
      </w:r>
      <w:r w:rsidR="00CA5C9B" w:rsidRPr="00C03C55">
        <w:rPr>
          <w:rFonts w:ascii="Arial" w:hAnsi="Arial" w:cs="Arial"/>
          <w:sz w:val="24"/>
          <w:szCs w:val="24"/>
        </w:rPr>
        <w:t>, Nick Loades, Peter Dybl</w:t>
      </w:r>
      <w:r w:rsidR="007A60A5" w:rsidRPr="00C03C55">
        <w:rPr>
          <w:rFonts w:ascii="Arial" w:hAnsi="Arial" w:cs="Arial"/>
          <w:sz w:val="24"/>
          <w:szCs w:val="24"/>
        </w:rPr>
        <w:t>e</w:t>
      </w:r>
      <w:r w:rsidR="00CA5C9B" w:rsidRPr="00C03C55">
        <w:rPr>
          <w:rFonts w:ascii="Arial" w:hAnsi="Arial" w:cs="Arial"/>
          <w:sz w:val="24"/>
          <w:szCs w:val="24"/>
        </w:rPr>
        <w:t xml:space="preserve"> </w:t>
      </w:r>
      <w:r w:rsidR="007A60A5" w:rsidRPr="00C03C55">
        <w:rPr>
          <w:rFonts w:ascii="Arial" w:hAnsi="Arial" w:cs="Arial"/>
          <w:sz w:val="24"/>
          <w:szCs w:val="24"/>
        </w:rPr>
        <w:t>Ter</w:t>
      </w:r>
      <w:r w:rsidR="009718B3">
        <w:rPr>
          <w:rFonts w:ascii="Arial" w:hAnsi="Arial" w:cs="Arial"/>
          <w:sz w:val="24"/>
          <w:szCs w:val="24"/>
        </w:rPr>
        <w:t>ry</w:t>
      </w:r>
      <w:r w:rsidR="007A60A5" w:rsidRPr="00C03C55">
        <w:rPr>
          <w:rFonts w:ascii="Arial" w:hAnsi="Arial" w:cs="Arial"/>
          <w:sz w:val="24"/>
          <w:szCs w:val="24"/>
        </w:rPr>
        <w:t xml:space="preserve"> Gage &amp;</w:t>
      </w:r>
      <w:r w:rsidR="00814A20" w:rsidRPr="00C03C55">
        <w:rPr>
          <w:rFonts w:ascii="Arial" w:hAnsi="Arial" w:cs="Arial"/>
          <w:sz w:val="24"/>
          <w:szCs w:val="24"/>
        </w:rPr>
        <w:t xml:space="preserve"> </w:t>
      </w:r>
      <w:r w:rsidR="00FC663A" w:rsidRPr="00C03C55">
        <w:rPr>
          <w:rFonts w:ascii="Arial" w:hAnsi="Arial" w:cs="Arial"/>
          <w:sz w:val="24"/>
          <w:szCs w:val="24"/>
        </w:rPr>
        <w:t>Jocelyn Humfrey</w:t>
      </w:r>
      <w:r w:rsidR="00057CAB" w:rsidRPr="00C03C55">
        <w:rPr>
          <w:rFonts w:ascii="Arial" w:hAnsi="Arial" w:cs="Arial"/>
          <w:sz w:val="24"/>
          <w:szCs w:val="24"/>
        </w:rPr>
        <w:t>.</w:t>
      </w:r>
    </w:p>
    <w:p w14:paraId="73AABE98" w14:textId="79745E2F" w:rsidR="009736C4" w:rsidRPr="00C03C55" w:rsidRDefault="00B4180E" w:rsidP="007C4AE5">
      <w:pPr>
        <w:pStyle w:val="NoSpacing"/>
        <w:rPr>
          <w:rFonts w:ascii="Arial" w:hAnsi="Arial" w:cs="Arial"/>
          <w:sz w:val="24"/>
          <w:szCs w:val="24"/>
        </w:rPr>
      </w:pPr>
      <w:r w:rsidRPr="00C03C55">
        <w:rPr>
          <w:rFonts w:ascii="Arial" w:hAnsi="Arial" w:cs="Arial"/>
          <w:sz w:val="24"/>
          <w:szCs w:val="24"/>
        </w:rPr>
        <w:t>Maxine Hayes, Parish Clerk</w:t>
      </w:r>
    </w:p>
    <w:p w14:paraId="486A3B2E" w14:textId="226B89FB" w:rsidR="00872DF6" w:rsidRPr="00C03C55" w:rsidRDefault="00814A20" w:rsidP="00636B06">
      <w:pPr>
        <w:pStyle w:val="NoSpacing"/>
        <w:rPr>
          <w:rFonts w:ascii="Arial" w:hAnsi="Arial" w:cs="Arial"/>
          <w:sz w:val="24"/>
          <w:szCs w:val="24"/>
        </w:rPr>
      </w:pPr>
      <w:r w:rsidRPr="00C03C55">
        <w:rPr>
          <w:rFonts w:ascii="Arial" w:hAnsi="Arial" w:cs="Arial"/>
          <w:sz w:val="24"/>
          <w:szCs w:val="24"/>
        </w:rPr>
        <w:t>2</w:t>
      </w:r>
      <w:r w:rsidR="00CA5C9B" w:rsidRPr="00C03C55">
        <w:rPr>
          <w:rFonts w:ascii="Arial" w:hAnsi="Arial" w:cs="Arial"/>
          <w:sz w:val="24"/>
          <w:szCs w:val="24"/>
        </w:rPr>
        <w:t xml:space="preserve"> </w:t>
      </w:r>
      <w:r w:rsidR="00F02F63" w:rsidRPr="00C03C55">
        <w:rPr>
          <w:rFonts w:ascii="Arial" w:hAnsi="Arial" w:cs="Arial"/>
          <w:sz w:val="24"/>
          <w:szCs w:val="24"/>
        </w:rPr>
        <w:t>member</w:t>
      </w:r>
      <w:r w:rsidR="005326D1" w:rsidRPr="00C03C55">
        <w:rPr>
          <w:rFonts w:ascii="Arial" w:hAnsi="Arial" w:cs="Arial"/>
          <w:sz w:val="24"/>
          <w:szCs w:val="24"/>
        </w:rPr>
        <w:t>s</w:t>
      </w:r>
      <w:r w:rsidR="00B4180E" w:rsidRPr="00C03C55">
        <w:rPr>
          <w:rFonts w:ascii="Arial" w:hAnsi="Arial" w:cs="Arial"/>
          <w:sz w:val="24"/>
          <w:szCs w:val="24"/>
        </w:rPr>
        <w:t xml:space="preserve"> of the public</w:t>
      </w:r>
      <w:r w:rsidR="00C848F7" w:rsidRPr="00C03C55">
        <w:rPr>
          <w:rFonts w:ascii="Arial" w:hAnsi="Arial" w:cs="Arial"/>
          <w:sz w:val="24"/>
          <w:szCs w:val="24"/>
        </w:rPr>
        <w:t xml:space="preserve"> </w:t>
      </w:r>
    </w:p>
    <w:p w14:paraId="5392A2ED" w14:textId="77777777" w:rsidR="00160621" w:rsidRPr="00C03C55" w:rsidRDefault="00160621" w:rsidP="00872DF6">
      <w:pPr>
        <w:pStyle w:val="NoSpacing"/>
        <w:rPr>
          <w:rFonts w:ascii="Arial" w:hAnsi="Arial" w:cs="Arial"/>
          <w:sz w:val="24"/>
          <w:szCs w:val="24"/>
        </w:rPr>
      </w:pPr>
    </w:p>
    <w:p w14:paraId="183712BC" w14:textId="29842638" w:rsidR="00170953" w:rsidRPr="00C03C55" w:rsidRDefault="00160621" w:rsidP="009E1BBF">
      <w:pPr>
        <w:pStyle w:val="NoSpacing"/>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/0</w:t>
      </w:r>
      <w:r w:rsidR="00215D38" w:rsidRPr="00C03C55">
        <w:rPr>
          <w:rFonts w:ascii="Arial" w:hAnsi="Arial" w:cs="Arial"/>
          <w:b/>
          <w:bCs/>
          <w:sz w:val="24"/>
          <w:szCs w:val="24"/>
        </w:rPr>
        <w:t>23</w:t>
      </w:r>
      <w:r w:rsidRPr="00C03C55">
        <w:rPr>
          <w:rFonts w:ascii="Arial" w:hAnsi="Arial" w:cs="Arial"/>
          <w:b/>
          <w:bCs/>
          <w:sz w:val="24"/>
          <w:szCs w:val="24"/>
        </w:rPr>
        <w:tab/>
        <w:t>Apologies for Absence</w:t>
      </w:r>
    </w:p>
    <w:p w14:paraId="69E2BE7B" w14:textId="12992300" w:rsidR="00160621" w:rsidRPr="00C03C55" w:rsidRDefault="00F553D1" w:rsidP="009E1BBF">
      <w:pPr>
        <w:pStyle w:val="NoSpacing"/>
        <w:rPr>
          <w:rFonts w:ascii="Arial" w:hAnsi="Arial" w:cs="Arial"/>
          <w:sz w:val="24"/>
          <w:szCs w:val="24"/>
        </w:rPr>
      </w:pPr>
      <w:r w:rsidRPr="00C03C55">
        <w:rPr>
          <w:rFonts w:ascii="Arial" w:hAnsi="Arial" w:cs="Arial"/>
          <w:sz w:val="24"/>
          <w:szCs w:val="24"/>
        </w:rPr>
        <w:t>Apologies were received from C</w:t>
      </w:r>
      <w:r w:rsidR="00CA5C9B" w:rsidRPr="00C03C55">
        <w:rPr>
          <w:rFonts w:ascii="Arial" w:hAnsi="Arial" w:cs="Arial"/>
          <w:sz w:val="24"/>
          <w:szCs w:val="24"/>
        </w:rPr>
        <w:t>ouncillor J Paul</w:t>
      </w:r>
      <w:r w:rsidR="00814A20" w:rsidRPr="00C03C55">
        <w:rPr>
          <w:rFonts w:ascii="Arial" w:hAnsi="Arial" w:cs="Arial"/>
          <w:sz w:val="24"/>
          <w:szCs w:val="24"/>
        </w:rPr>
        <w:t>.</w:t>
      </w:r>
    </w:p>
    <w:p w14:paraId="677EA001" w14:textId="77777777" w:rsidR="00160621" w:rsidRPr="00C03C55" w:rsidRDefault="00160621" w:rsidP="00872DF6">
      <w:pPr>
        <w:pStyle w:val="NoSpacing"/>
        <w:rPr>
          <w:rFonts w:ascii="Arial" w:hAnsi="Arial" w:cs="Arial"/>
          <w:sz w:val="24"/>
          <w:szCs w:val="24"/>
        </w:rPr>
      </w:pPr>
    </w:p>
    <w:p w14:paraId="67A658E0" w14:textId="77777777" w:rsidR="00C34AC6" w:rsidRPr="00C03C55" w:rsidRDefault="00160621" w:rsidP="00BC133E">
      <w:pPr>
        <w:pStyle w:val="NoSpacing"/>
        <w:tabs>
          <w:tab w:val="left" w:pos="720"/>
          <w:tab w:val="left" w:pos="1440"/>
          <w:tab w:val="left" w:pos="2160"/>
          <w:tab w:val="left" w:pos="2880"/>
          <w:tab w:val="left" w:pos="3600"/>
          <w:tab w:val="left" w:pos="5680"/>
        </w:tabs>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00945A55" w:rsidRPr="00C03C55">
        <w:rPr>
          <w:rFonts w:ascii="Arial" w:hAnsi="Arial" w:cs="Arial"/>
          <w:b/>
          <w:bCs/>
          <w:sz w:val="24"/>
          <w:szCs w:val="24"/>
        </w:rPr>
        <w:t>/</w:t>
      </w:r>
      <w:r w:rsidRPr="00C03C55">
        <w:rPr>
          <w:rFonts w:ascii="Arial" w:hAnsi="Arial" w:cs="Arial"/>
          <w:b/>
          <w:bCs/>
          <w:sz w:val="24"/>
          <w:szCs w:val="24"/>
        </w:rPr>
        <w:t>0</w:t>
      </w:r>
      <w:r w:rsidR="00215D38" w:rsidRPr="00C03C55">
        <w:rPr>
          <w:rFonts w:ascii="Arial" w:hAnsi="Arial" w:cs="Arial"/>
          <w:b/>
          <w:bCs/>
          <w:sz w:val="24"/>
          <w:szCs w:val="24"/>
        </w:rPr>
        <w:t>24</w:t>
      </w:r>
      <w:r w:rsidRPr="00C03C55">
        <w:rPr>
          <w:rFonts w:ascii="Arial" w:hAnsi="Arial" w:cs="Arial"/>
          <w:b/>
          <w:bCs/>
          <w:sz w:val="24"/>
          <w:szCs w:val="24"/>
        </w:rPr>
        <w:tab/>
        <w:t>Declarations of Interest</w:t>
      </w:r>
    </w:p>
    <w:p w14:paraId="7ED73457" w14:textId="2E5366D9" w:rsidR="00160621" w:rsidRPr="00C03C55" w:rsidRDefault="00814A20" w:rsidP="00BC133E">
      <w:pPr>
        <w:pStyle w:val="NoSpacing"/>
        <w:tabs>
          <w:tab w:val="left" w:pos="720"/>
          <w:tab w:val="left" w:pos="1440"/>
          <w:tab w:val="left" w:pos="2160"/>
          <w:tab w:val="left" w:pos="2880"/>
          <w:tab w:val="left" w:pos="3600"/>
          <w:tab w:val="left" w:pos="5680"/>
        </w:tabs>
        <w:rPr>
          <w:rFonts w:ascii="Arial" w:hAnsi="Arial" w:cs="Arial"/>
          <w:sz w:val="24"/>
          <w:szCs w:val="24"/>
        </w:rPr>
      </w:pPr>
      <w:r w:rsidRPr="00C03C55">
        <w:rPr>
          <w:rFonts w:ascii="Arial" w:hAnsi="Arial" w:cs="Arial"/>
          <w:sz w:val="24"/>
          <w:szCs w:val="24"/>
        </w:rPr>
        <w:t xml:space="preserve">Councillor Ezra declared an interest in </w:t>
      </w:r>
      <w:r w:rsidR="005A6A8F" w:rsidRPr="00C03C55">
        <w:rPr>
          <w:rFonts w:ascii="Arial" w:hAnsi="Arial" w:cs="Arial"/>
          <w:sz w:val="24"/>
          <w:szCs w:val="24"/>
        </w:rPr>
        <w:t xml:space="preserve">9.3 </w:t>
      </w:r>
      <w:r w:rsidR="009718B3">
        <w:rPr>
          <w:rFonts w:ascii="Arial" w:hAnsi="Arial" w:cs="Arial"/>
          <w:sz w:val="24"/>
          <w:szCs w:val="24"/>
        </w:rPr>
        <w:t>(</w:t>
      </w:r>
      <w:r w:rsidR="005A6A8F" w:rsidRPr="00C03C55">
        <w:rPr>
          <w:rFonts w:ascii="Arial" w:hAnsi="Arial" w:cs="Arial"/>
          <w:sz w:val="24"/>
          <w:szCs w:val="24"/>
        </w:rPr>
        <w:t>Bleed Kit</w:t>
      </w:r>
      <w:r w:rsidR="009718B3">
        <w:rPr>
          <w:rFonts w:ascii="Arial" w:hAnsi="Arial" w:cs="Arial"/>
          <w:sz w:val="24"/>
          <w:szCs w:val="24"/>
        </w:rPr>
        <w:t>)</w:t>
      </w:r>
      <w:r w:rsidRPr="00C03C55">
        <w:rPr>
          <w:rFonts w:ascii="Arial" w:hAnsi="Arial" w:cs="Arial"/>
          <w:sz w:val="24"/>
          <w:szCs w:val="24"/>
        </w:rPr>
        <w:t xml:space="preserve"> and would not be taking part in any discussion or decisions made.</w:t>
      </w:r>
      <w:r w:rsidR="00BC133E" w:rsidRPr="00C03C55">
        <w:rPr>
          <w:rFonts w:ascii="Arial" w:hAnsi="Arial" w:cs="Arial"/>
          <w:sz w:val="24"/>
          <w:szCs w:val="24"/>
        </w:rPr>
        <w:tab/>
      </w:r>
    </w:p>
    <w:p w14:paraId="192FDC8C" w14:textId="0099ABB4" w:rsidR="00664DF2" w:rsidRPr="00C03C55" w:rsidRDefault="00664DF2" w:rsidP="00664DF2">
      <w:pPr>
        <w:pStyle w:val="Heading1"/>
        <w:rPr>
          <w:rFonts w:ascii="Arial" w:hAnsi="Arial" w:cs="Arial"/>
          <w:b/>
          <w:bCs/>
          <w:color w:val="auto"/>
          <w:sz w:val="24"/>
          <w:szCs w:val="24"/>
        </w:rPr>
      </w:pPr>
      <w:r w:rsidRPr="00C03C55">
        <w:rPr>
          <w:rFonts w:ascii="Arial" w:hAnsi="Arial" w:cs="Arial"/>
          <w:b/>
          <w:bCs/>
          <w:color w:val="auto"/>
          <w:sz w:val="24"/>
          <w:szCs w:val="24"/>
        </w:rPr>
        <w:t>2</w:t>
      </w:r>
      <w:r w:rsidR="005D240B" w:rsidRPr="00C03C55">
        <w:rPr>
          <w:rFonts w:ascii="Arial" w:hAnsi="Arial" w:cs="Arial"/>
          <w:b/>
          <w:bCs/>
          <w:color w:val="auto"/>
          <w:sz w:val="24"/>
          <w:szCs w:val="24"/>
        </w:rPr>
        <w:t>6</w:t>
      </w:r>
      <w:r w:rsidRPr="00C03C55">
        <w:rPr>
          <w:rFonts w:ascii="Arial" w:hAnsi="Arial" w:cs="Arial"/>
          <w:b/>
          <w:bCs/>
          <w:color w:val="auto"/>
          <w:sz w:val="24"/>
          <w:szCs w:val="24"/>
        </w:rPr>
        <w:t>/0</w:t>
      </w:r>
      <w:r w:rsidR="00215D38" w:rsidRPr="00C03C55">
        <w:rPr>
          <w:rFonts w:ascii="Arial" w:hAnsi="Arial" w:cs="Arial"/>
          <w:b/>
          <w:bCs/>
          <w:color w:val="auto"/>
          <w:sz w:val="24"/>
          <w:szCs w:val="24"/>
        </w:rPr>
        <w:t>25</w:t>
      </w:r>
      <w:r w:rsidR="00C94F86" w:rsidRPr="00C03C55">
        <w:rPr>
          <w:rFonts w:ascii="Arial" w:hAnsi="Arial" w:cs="Arial"/>
          <w:b/>
          <w:bCs/>
          <w:color w:val="auto"/>
          <w:sz w:val="24"/>
          <w:szCs w:val="24"/>
        </w:rPr>
        <w:tab/>
      </w:r>
      <w:r w:rsidRPr="00C03C55">
        <w:rPr>
          <w:rFonts w:ascii="Arial" w:hAnsi="Arial" w:cs="Arial"/>
          <w:b/>
          <w:bCs/>
          <w:color w:val="auto"/>
          <w:sz w:val="24"/>
          <w:szCs w:val="24"/>
        </w:rPr>
        <w:t xml:space="preserve">To approve </w:t>
      </w:r>
      <w:r w:rsidR="00F80394" w:rsidRPr="00C03C55">
        <w:rPr>
          <w:rFonts w:ascii="Arial" w:hAnsi="Arial" w:cs="Arial"/>
          <w:b/>
          <w:bCs/>
          <w:color w:val="auto"/>
          <w:sz w:val="24"/>
          <w:szCs w:val="24"/>
        </w:rPr>
        <w:t>minutes.</w:t>
      </w:r>
    </w:p>
    <w:p w14:paraId="7C2E47F2" w14:textId="485109A3" w:rsidR="00C51714" w:rsidRPr="00C03C55" w:rsidRDefault="00C51714" w:rsidP="00C51714">
      <w:pPr>
        <w:rPr>
          <w:rFonts w:ascii="Arial" w:hAnsi="Arial" w:cs="Arial"/>
          <w:sz w:val="24"/>
          <w:szCs w:val="24"/>
        </w:rPr>
      </w:pPr>
      <w:r w:rsidRPr="00C03C55">
        <w:rPr>
          <w:rFonts w:ascii="Arial" w:hAnsi="Arial" w:cs="Arial"/>
          <w:sz w:val="24"/>
          <w:szCs w:val="24"/>
        </w:rPr>
        <w:t>It was PROPOSED (</w:t>
      </w:r>
      <w:r w:rsidR="00220ADB" w:rsidRPr="00C03C55">
        <w:rPr>
          <w:rFonts w:ascii="Arial" w:hAnsi="Arial" w:cs="Arial"/>
          <w:sz w:val="24"/>
          <w:szCs w:val="24"/>
        </w:rPr>
        <w:t>NE</w:t>
      </w:r>
      <w:r w:rsidRPr="00C03C55">
        <w:rPr>
          <w:rFonts w:ascii="Arial" w:hAnsi="Arial" w:cs="Arial"/>
          <w:sz w:val="24"/>
          <w:szCs w:val="24"/>
        </w:rPr>
        <w:t>) SECONDED (</w:t>
      </w:r>
      <w:r w:rsidR="00220ADB" w:rsidRPr="00C03C55">
        <w:rPr>
          <w:rFonts w:ascii="Arial" w:hAnsi="Arial" w:cs="Arial"/>
          <w:sz w:val="24"/>
          <w:szCs w:val="24"/>
        </w:rPr>
        <w:t>CJ</w:t>
      </w:r>
      <w:r w:rsidRPr="00C03C55">
        <w:rPr>
          <w:rFonts w:ascii="Arial" w:hAnsi="Arial" w:cs="Arial"/>
          <w:sz w:val="24"/>
          <w:szCs w:val="24"/>
        </w:rPr>
        <w:t xml:space="preserve">) and unanimously agreed to approve the minutes of </w:t>
      </w:r>
      <w:r w:rsidR="00920DD8" w:rsidRPr="00C03C55">
        <w:rPr>
          <w:rFonts w:ascii="Arial" w:hAnsi="Arial" w:cs="Arial"/>
          <w:sz w:val="24"/>
          <w:szCs w:val="24"/>
        </w:rPr>
        <w:t xml:space="preserve">the </w:t>
      </w:r>
      <w:r w:rsidR="0093477A" w:rsidRPr="00C03C55">
        <w:rPr>
          <w:rFonts w:ascii="Arial" w:hAnsi="Arial" w:cs="Arial"/>
          <w:sz w:val="24"/>
          <w:szCs w:val="24"/>
        </w:rPr>
        <w:t xml:space="preserve">Annual </w:t>
      </w:r>
      <w:r w:rsidR="00920DD8" w:rsidRPr="00C03C55">
        <w:rPr>
          <w:rFonts w:ascii="Arial" w:hAnsi="Arial" w:cs="Arial"/>
          <w:sz w:val="24"/>
          <w:szCs w:val="24"/>
        </w:rPr>
        <w:t xml:space="preserve">meeting held on </w:t>
      </w:r>
      <w:r w:rsidR="0093477A" w:rsidRPr="00C03C55">
        <w:rPr>
          <w:rFonts w:ascii="Arial" w:hAnsi="Arial" w:cs="Arial"/>
          <w:sz w:val="24"/>
          <w:szCs w:val="24"/>
        </w:rPr>
        <w:t>6 May 2026</w:t>
      </w:r>
      <w:r w:rsidR="00281E58" w:rsidRPr="00C03C55">
        <w:rPr>
          <w:rFonts w:ascii="Arial" w:hAnsi="Arial" w:cs="Arial"/>
          <w:sz w:val="24"/>
          <w:szCs w:val="24"/>
        </w:rPr>
        <w:t xml:space="preserve"> as a correct record</w:t>
      </w:r>
      <w:r w:rsidR="00874E22" w:rsidRPr="00C03C55">
        <w:rPr>
          <w:rFonts w:ascii="Arial" w:hAnsi="Arial" w:cs="Arial"/>
          <w:sz w:val="24"/>
          <w:szCs w:val="24"/>
        </w:rPr>
        <w:t xml:space="preserve"> and were signed by the Chairman</w:t>
      </w:r>
      <w:r w:rsidR="001A7566" w:rsidRPr="00C03C55">
        <w:rPr>
          <w:rFonts w:ascii="Arial" w:hAnsi="Arial" w:cs="Arial"/>
          <w:sz w:val="24"/>
          <w:szCs w:val="24"/>
        </w:rPr>
        <w:t xml:space="preserve"> with the following amendment: </w:t>
      </w:r>
      <w:r w:rsidR="00220ADB" w:rsidRPr="00C03C55">
        <w:rPr>
          <w:rFonts w:ascii="Arial" w:hAnsi="Arial" w:cs="Arial"/>
          <w:sz w:val="24"/>
          <w:szCs w:val="24"/>
        </w:rPr>
        <w:t xml:space="preserve"> Add C</w:t>
      </w:r>
      <w:r w:rsidR="001A7566" w:rsidRPr="00C03C55">
        <w:rPr>
          <w:rFonts w:ascii="Arial" w:hAnsi="Arial" w:cs="Arial"/>
          <w:sz w:val="24"/>
          <w:szCs w:val="24"/>
        </w:rPr>
        <w:t>ouncillor</w:t>
      </w:r>
      <w:r w:rsidR="00220ADB" w:rsidRPr="00C03C55">
        <w:rPr>
          <w:rFonts w:ascii="Arial" w:hAnsi="Arial" w:cs="Arial"/>
          <w:sz w:val="24"/>
          <w:szCs w:val="24"/>
        </w:rPr>
        <w:t xml:space="preserve"> Dyble</w:t>
      </w:r>
      <w:r w:rsidR="001A7566" w:rsidRPr="00C03C55">
        <w:rPr>
          <w:rFonts w:ascii="Arial" w:hAnsi="Arial" w:cs="Arial"/>
          <w:sz w:val="24"/>
          <w:szCs w:val="24"/>
        </w:rPr>
        <w:t xml:space="preserve"> as being in attendance.</w:t>
      </w:r>
    </w:p>
    <w:p w14:paraId="614892F2" w14:textId="0D5BD6CD" w:rsidR="00631004" w:rsidRPr="00C03C55" w:rsidRDefault="00A45698" w:rsidP="00631004">
      <w:pPr>
        <w:pStyle w:val="NoSpacing"/>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w:t>
      </w:r>
      <w:r w:rsidR="004E79C4" w:rsidRPr="00C03C55">
        <w:rPr>
          <w:rFonts w:ascii="Arial" w:hAnsi="Arial" w:cs="Arial"/>
          <w:b/>
          <w:bCs/>
          <w:sz w:val="24"/>
          <w:szCs w:val="24"/>
        </w:rPr>
        <w:t>0</w:t>
      </w:r>
      <w:r w:rsidR="0093477A" w:rsidRPr="00C03C55">
        <w:rPr>
          <w:rFonts w:ascii="Arial" w:hAnsi="Arial" w:cs="Arial"/>
          <w:b/>
          <w:bCs/>
          <w:sz w:val="24"/>
          <w:szCs w:val="24"/>
        </w:rPr>
        <w:t>26</w:t>
      </w:r>
      <w:r w:rsidR="00B64CA1" w:rsidRPr="00C03C55">
        <w:rPr>
          <w:rFonts w:ascii="Arial" w:hAnsi="Arial" w:cs="Arial"/>
          <w:sz w:val="24"/>
          <w:szCs w:val="24"/>
        </w:rPr>
        <w:tab/>
      </w:r>
      <w:r w:rsidRPr="00C03C55">
        <w:rPr>
          <w:rFonts w:ascii="Arial" w:hAnsi="Arial" w:cs="Arial"/>
          <w:b/>
          <w:bCs/>
          <w:sz w:val="24"/>
          <w:szCs w:val="24"/>
        </w:rPr>
        <w:t xml:space="preserve">To receive </w:t>
      </w:r>
      <w:r w:rsidR="00A73F45" w:rsidRPr="00C03C55">
        <w:rPr>
          <w:rFonts w:ascii="Arial" w:hAnsi="Arial" w:cs="Arial"/>
          <w:b/>
          <w:bCs/>
          <w:sz w:val="24"/>
          <w:szCs w:val="24"/>
        </w:rPr>
        <w:t>Reports.</w:t>
      </w:r>
    </w:p>
    <w:p w14:paraId="7C309828" w14:textId="4D503A75" w:rsidR="00861F35" w:rsidRPr="00C03C55" w:rsidRDefault="00A037B1" w:rsidP="00151D13">
      <w:pPr>
        <w:pStyle w:val="NoSpacing"/>
        <w:rPr>
          <w:rFonts w:ascii="Arial" w:hAnsi="Arial" w:cs="Arial"/>
          <w:sz w:val="24"/>
          <w:szCs w:val="24"/>
        </w:rPr>
      </w:pPr>
      <w:r w:rsidRPr="00C03C55">
        <w:rPr>
          <w:rFonts w:ascii="Arial" w:hAnsi="Arial" w:cs="Arial"/>
          <w:b/>
          <w:bCs/>
          <w:sz w:val="24"/>
          <w:szCs w:val="24"/>
        </w:rPr>
        <w:t xml:space="preserve">County Council – </w:t>
      </w:r>
      <w:r w:rsidR="001A7566" w:rsidRPr="00C03C55">
        <w:rPr>
          <w:rFonts w:ascii="Arial" w:hAnsi="Arial" w:cs="Arial"/>
          <w:sz w:val="24"/>
          <w:szCs w:val="24"/>
        </w:rPr>
        <w:t>Not in attendance nothing to report.</w:t>
      </w:r>
    </w:p>
    <w:p w14:paraId="6663A0B1" w14:textId="19DF776B" w:rsidR="006B31E4" w:rsidRPr="00C03C55" w:rsidRDefault="006B31E4" w:rsidP="00187248">
      <w:pPr>
        <w:pStyle w:val="NoSpacing"/>
        <w:rPr>
          <w:rFonts w:ascii="Arial" w:hAnsi="Arial" w:cs="Arial"/>
          <w:sz w:val="24"/>
          <w:szCs w:val="24"/>
        </w:rPr>
      </w:pPr>
      <w:r w:rsidRPr="00C03C55">
        <w:rPr>
          <w:rFonts w:ascii="Arial" w:hAnsi="Arial" w:cs="Arial"/>
          <w:b/>
          <w:bCs/>
          <w:sz w:val="24"/>
          <w:szCs w:val="24"/>
        </w:rPr>
        <w:t>District Council</w:t>
      </w:r>
      <w:r w:rsidRPr="00C03C55">
        <w:rPr>
          <w:rFonts w:ascii="Arial" w:hAnsi="Arial" w:cs="Arial"/>
          <w:sz w:val="24"/>
          <w:szCs w:val="24"/>
        </w:rPr>
        <w:t xml:space="preserve"> –</w:t>
      </w:r>
      <w:r w:rsidR="004A1CF7" w:rsidRPr="00C03C55">
        <w:rPr>
          <w:rFonts w:ascii="Arial" w:hAnsi="Arial" w:cs="Arial"/>
          <w:sz w:val="24"/>
          <w:szCs w:val="24"/>
        </w:rPr>
        <w:t>n</w:t>
      </w:r>
      <w:r w:rsidR="001A7566" w:rsidRPr="00C03C55">
        <w:rPr>
          <w:rFonts w:ascii="Arial" w:hAnsi="Arial" w:cs="Arial"/>
          <w:sz w:val="24"/>
          <w:szCs w:val="24"/>
        </w:rPr>
        <w:t>ot in attendance nothing to report.</w:t>
      </w:r>
    </w:p>
    <w:p w14:paraId="5DE2D8A4" w14:textId="77777777" w:rsidR="00773816" w:rsidRPr="00C03C55" w:rsidRDefault="00773816" w:rsidP="00187248">
      <w:pPr>
        <w:pStyle w:val="NoSpacing"/>
        <w:rPr>
          <w:rFonts w:ascii="Arial" w:hAnsi="Arial" w:cs="Arial"/>
          <w:sz w:val="24"/>
          <w:szCs w:val="24"/>
        </w:rPr>
      </w:pPr>
    </w:p>
    <w:p w14:paraId="23B94DC0" w14:textId="672B903D" w:rsidR="00376513" w:rsidRPr="00C03C55" w:rsidRDefault="00664DF2" w:rsidP="00773816">
      <w:pPr>
        <w:pStyle w:val="NoSpacing"/>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/0</w:t>
      </w:r>
      <w:r w:rsidR="0093477A" w:rsidRPr="00C03C55">
        <w:rPr>
          <w:rFonts w:ascii="Arial" w:hAnsi="Arial" w:cs="Arial"/>
          <w:b/>
          <w:bCs/>
          <w:sz w:val="24"/>
          <w:szCs w:val="24"/>
        </w:rPr>
        <w:t>27</w:t>
      </w:r>
      <w:r w:rsidR="00B64CA1" w:rsidRPr="00C03C55">
        <w:rPr>
          <w:rFonts w:ascii="Arial" w:hAnsi="Arial" w:cs="Arial"/>
          <w:b/>
          <w:bCs/>
          <w:sz w:val="24"/>
          <w:szCs w:val="24"/>
        </w:rPr>
        <w:tab/>
      </w:r>
      <w:r w:rsidRPr="00C03C55">
        <w:rPr>
          <w:rFonts w:ascii="Arial" w:hAnsi="Arial" w:cs="Arial"/>
          <w:b/>
          <w:bCs/>
          <w:sz w:val="24"/>
          <w:szCs w:val="24"/>
        </w:rPr>
        <w:t>Public</w:t>
      </w:r>
      <w:r w:rsidR="00376513" w:rsidRPr="00C03C55">
        <w:rPr>
          <w:rFonts w:ascii="Arial" w:hAnsi="Arial" w:cs="Arial"/>
          <w:b/>
          <w:bCs/>
          <w:sz w:val="24"/>
          <w:szCs w:val="24"/>
        </w:rPr>
        <w:t xml:space="preserve"> Participation</w:t>
      </w:r>
    </w:p>
    <w:p w14:paraId="37EE2093" w14:textId="519FA543" w:rsidR="00C34AC6" w:rsidRPr="00C03C55" w:rsidRDefault="004A1CF7" w:rsidP="00773816">
      <w:pPr>
        <w:pStyle w:val="NoSpacing"/>
        <w:rPr>
          <w:rFonts w:ascii="Arial" w:hAnsi="Arial" w:cs="Arial"/>
          <w:sz w:val="24"/>
          <w:szCs w:val="24"/>
        </w:rPr>
      </w:pPr>
      <w:r w:rsidRPr="00C03C55">
        <w:rPr>
          <w:rFonts w:ascii="Arial" w:hAnsi="Arial" w:cs="Arial"/>
          <w:sz w:val="24"/>
          <w:szCs w:val="24"/>
        </w:rPr>
        <w:t>None</w:t>
      </w:r>
    </w:p>
    <w:p w14:paraId="1FB4276D" w14:textId="03C8ED55" w:rsidR="00E307BD" w:rsidRPr="00C03C55" w:rsidRDefault="00DB6C13" w:rsidP="00094A1E">
      <w:pPr>
        <w:pStyle w:val="Heading1"/>
        <w:rPr>
          <w:rFonts w:ascii="Arial" w:hAnsi="Arial" w:cs="Arial"/>
          <w:sz w:val="24"/>
          <w:szCs w:val="24"/>
        </w:rPr>
      </w:pPr>
      <w:r w:rsidRPr="00C03C55">
        <w:rPr>
          <w:rFonts w:ascii="Arial" w:hAnsi="Arial" w:cs="Arial"/>
          <w:b/>
          <w:bCs/>
          <w:color w:val="auto"/>
          <w:sz w:val="24"/>
          <w:szCs w:val="24"/>
        </w:rPr>
        <w:t>2</w:t>
      </w:r>
      <w:r w:rsidR="005D240B" w:rsidRPr="00C03C55">
        <w:rPr>
          <w:rFonts w:ascii="Arial" w:hAnsi="Arial" w:cs="Arial"/>
          <w:b/>
          <w:bCs/>
          <w:color w:val="auto"/>
          <w:sz w:val="24"/>
          <w:szCs w:val="24"/>
        </w:rPr>
        <w:t>6</w:t>
      </w:r>
      <w:r w:rsidRPr="00C03C55">
        <w:rPr>
          <w:rFonts w:ascii="Arial" w:hAnsi="Arial" w:cs="Arial"/>
          <w:b/>
          <w:bCs/>
          <w:color w:val="auto"/>
          <w:sz w:val="24"/>
          <w:szCs w:val="24"/>
        </w:rPr>
        <w:t>/0</w:t>
      </w:r>
      <w:r w:rsidR="0093477A" w:rsidRPr="00C03C55">
        <w:rPr>
          <w:rFonts w:ascii="Arial" w:hAnsi="Arial" w:cs="Arial"/>
          <w:b/>
          <w:bCs/>
          <w:color w:val="auto"/>
          <w:sz w:val="24"/>
          <w:szCs w:val="24"/>
        </w:rPr>
        <w:t>28</w:t>
      </w:r>
      <w:r w:rsidR="00B64CA1" w:rsidRPr="00C03C55">
        <w:rPr>
          <w:rFonts w:ascii="Arial" w:hAnsi="Arial" w:cs="Arial"/>
          <w:b/>
          <w:bCs/>
          <w:color w:val="auto"/>
          <w:sz w:val="24"/>
          <w:szCs w:val="24"/>
        </w:rPr>
        <w:tab/>
      </w:r>
      <w:r w:rsidRPr="00C03C55">
        <w:rPr>
          <w:rFonts w:ascii="Arial" w:hAnsi="Arial" w:cs="Arial"/>
          <w:b/>
          <w:bCs/>
          <w:color w:val="auto"/>
          <w:sz w:val="24"/>
          <w:szCs w:val="24"/>
        </w:rPr>
        <w:t>Finance</w:t>
      </w:r>
    </w:p>
    <w:p w14:paraId="69AD363C" w14:textId="7211085F" w:rsidR="002B355E" w:rsidRPr="00C03C55" w:rsidRDefault="007700A1" w:rsidP="00151D13">
      <w:pPr>
        <w:rPr>
          <w:rFonts w:ascii="Arial" w:hAnsi="Arial" w:cs="Arial"/>
          <w:color w:val="000000"/>
          <w:sz w:val="24"/>
          <w:szCs w:val="24"/>
        </w:rPr>
      </w:pPr>
      <w:r w:rsidRPr="00C03C55">
        <w:rPr>
          <w:rFonts w:ascii="Arial" w:hAnsi="Arial" w:cs="Arial"/>
          <w:sz w:val="24"/>
          <w:szCs w:val="24"/>
        </w:rPr>
        <w:t>2</w:t>
      </w:r>
      <w:r w:rsidR="005D240B" w:rsidRPr="00C03C55">
        <w:rPr>
          <w:rFonts w:ascii="Arial" w:hAnsi="Arial" w:cs="Arial"/>
          <w:sz w:val="24"/>
          <w:szCs w:val="24"/>
        </w:rPr>
        <w:t>6</w:t>
      </w:r>
      <w:r w:rsidRPr="00C03C55">
        <w:rPr>
          <w:rFonts w:ascii="Arial" w:hAnsi="Arial" w:cs="Arial"/>
          <w:sz w:val="24"/>
          <w:szCs w:val="24"/>
        </w:rPr>
        <w:t>/0</w:t>
      </w:r>
      <w:r w:rsidR="0093477A" w:rsidRPr="00C03C55">
        <w:rPr>
          <w:rFonts w:ascii="Arial" w:hAnsi="Arial" w:cs="Arial"/>
          <w:sz w:val="24"/>
          <w:szCs w:val="24"/>
        </w:rPr>
        <w:t>28/1</w:t>
      </w:r>
      <w:r w:rsidRPr="00C03C55">
        <w:rPr>
          <w:rFonts w:ascii="Arial" w:hAnsi="Arial" w:cs="Arial"/>
          <w:sz w:val="24"/>
          <w:szCs w:val="24"/>
        </w:rPr>
        <w:tab/>
      </w:r>
      <w:r w:rsidR="00736B5E" w:rsidRPr="00C03C55">
        <w:rPr>
          <w:rFonts w:ascii="Arial" w:hAnsi="Arial" w:cs="Arial"/>
          <w:sz w:val="24"/>
          <w:szCs w:val="24"/>
        </w:rPr>
        <w:t>It was PROPOSED(</w:t>
      </w:r>
      <w:r w:rsidR="00266AB4" w:rsidRPr="00C03C55">
        <w:rPr>
          <w:rFonts w:ascii="Arial" w:hAnsi="Arial" w:cs="Arial"/>
          <w:sz w:val="24"/>
          <w:szCs w:val="24"/>
        </w:rPr>
        <w:t>NE</w:t>
      </w:r>
      <w:r w:rsidR="005A135C" w:rsidRPr="00C03C55">
        <w:rPr>
          <w:rFonts w:ascii="Arial" w:hAnsi="Arial" w:cs="Arial"/>
          <w:sz w:val="24"/>
          <w:szCs w:val="24"/>
        </w:rPr>
        <w:t>) SECONDED(</w:t>
      </w:r>
      <w:r w:rsidR="00266AB4" w:rsidRPr="00C03C55">
        <w:rPr>
          <w:rFonts w:ascii="Arial" w:hAnsi="Arial" w:cs="Arial"/>
          <w:sz w:val="24"/>
          <w:szCs w:val="24"/>
        </w:rPr>
        <w:t>PD</w:t>
      </w:r>
      <w:r w:rsidR="005A135C" w:rsidRPr="00C03C55">
        <w:rPr>
          <w:rFonts w:ascii="Arial" w:hAnsi="Arial" w:cs="Arial"/>
          <w:sz w:val="24"/>
          <w:szCs w:val="24"/>
        </w:rPr>
        <w:t xml:space="preserve">) and unanimously agreed to approve the </w:t>
      </w:r>
      <w:r w:rsidR="009D7F0A" w:rsidRPr="00C03C55">
        <w:rPr>
          <w:rFonts w:ascii="Arial" w:hAnsi="Arial" w:cs="Arial"/>
          <w:sz w:val="24"/>
          <w:szCs w:val="24"/>
        </w:rPr>
        <w:t xml:space="preserve">invoices and </w:t>
      </w:r>
      <w:r w:rsidR="0069005B" w:rsidRPr="00C03C55">
        <w:rPr>
          <w:rFonts w:ascii="Arial" w:hAnsi="Arial" w:cs="Arial"/>
          <w:sz w:val="24"/>
          <w:szCs w:val="24"/>
        </w:rPr>
        <w:t xml:space="preserve">expenses </w:t>
      </w:r>
      <w:r w:rsidR="005A135C" w:rsidRPr="00C03C55">
        <w:rPr>
          <w:rFonts w:ascii="Arial" w:hAnsi="Arial" w:cs="Arial"/>
          <w:sz w:val="24"/>
          <w:szCs w:val="24"/>
        </w:rPr>
        <w:t>for payment.</w:t>
      </w:r>
      <w:r w:rsidR="00151D13" w:rsidRPr="00C03C55">
        <w:rPr>
          <w:rFonts w:ascii="Arial" w:hAnsi="Arial" w:cs="Arial"/>
          <w:color w:val="000000"/>
          <w:sz w:val="24"/>
          <w:szCs w:val="24"/>
        </w:rPr>
        <w:t xml:space="preserve"> </w:t>
      </w:r>
    </w:p>
    <w:tbl>
      <w:tblPr>
        <w:tblW w:w="9060" w:type="dxa"/>
        <w:tblLook w:val="04A0" w:firstRow="1" w:lastRow="0" w:firstColumn="1" w:lastColumn="0" w:noHBand="0" w:noVBand="1"/>
      </w:tblPr>
      <w:tblGrid>
        <w:gridCol w:w="1017"/>
        <w:gridCol w:w="3560"/>
        <w:gridCol w:w="3260"/>
        <w:gridCol w:w="1340"/>
      </w:tblGrid>
      <w:tr w:rsidR="00E713A1" w:rsidRPr="00C03C55" w14:paraId="00886450" w14:textId="77777777" w:rsidTr="00E713A1">
        <w:trPr>
          <w:trHeight w:val="290"/>
        </w:trPr>
        <w:tc>
          <w:tcPr>
            <w:tcW w:w="900" w:type="dxa"/>
            <w:tcBorders>
              <w:top w:val="single" w:sz="4" w:space="0" w:color="auto"/>
              <w:left w:val="single" w:sz="4" w:space="0" w:color="auto"/>
              <w:bottom w:val="single" w:sz="4" w:space="0" w:color="auto"/>
              <w:right w:val="single" w:sz="4" w:space="0" w:color="auto"/>
            </w:tcBorders>
            <w:noWrap/>
            <w:vAlign w:val="bottom"/>
            <w:hideMark/>
          </w:tcPr>
          <w:p w14:paraId="1CF6922F"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 </w:t>
            </w:r>
          </w:p>
        </w:tc>
        <w:tc>
          <w:tcPr>
            <w:tcW w:w="3560" w:type="dxa"/>
            <w:tcBorders>
              <w:top w:val="single" w:sz="4" w:space="0" w:color="auto"/>
              <w:left w:val="nil"/>
              <w:bottom w:val="single" w:sz="4" w:space="0" w:color="auto"/>
              <w:right w:val="single" w:sz="4" w:space="0" w:color="auto"/>
            </w:tcBorders>
            <w:noWrap/>
            <w:vAlign w:val="bottom"/>
            <w:hideMark/>
          </w:tcPr>
          <w:p w14:paraId="3A52E267"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 xml:space="preserve">Accounts paid </w:t>
            </w:r>
          </w:p>
        </w:tc>
        <w:tc>
          <w:tcPr>
            <w:tcW w:w="3260" w:type="dxa"/>
            <w:tcBorders>
              <w:top w:val="single" w:sz="4" w:space="0" w:color="auto"/>
              <w:left w:val="nil"/>
              <w:bottom w:val="single" w:sz="4" w:space="0" w:color="auto"/>
              <w:right w:val="single" w:sz="4" w:space="0" w:color="auto"/>
            </w:tcBorders>
            <w:noWrap/>
            <w:vAlign w:val="bottom"/>
            <w:hideMark/>
          </w:tcPr>
          <w:p w14:paraId="18C44E48"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Colkirk PC</w:t>
            </w:r>
          </w:p>
        </w:tc>
        <w:tc>
          <w:tcPr>
            <w:tcW w:w="1340" w:type="dxa"/>
            <w:tcBorders>
              <w:top w:val="single" w:sz="4" w:space="0" w:color="auto"/>
              <w:left w:val="nil"/>
              <w:bottom w:val="single" w:sz="4" w:space="0" w:color="auto"/>
              <w:right w:val="single" w:sz="4" w:space="0" w:color="auto"/>
            </w:tcBorders>
            <w:noWrap/>
            <w:vAlign w:val="bottom"/>
            <w:hideMark/>
          </w:tcPr>
          <w:p w14:paraId="3DFBD0DC"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w:t>
            </w:r>
          </w:p>
        </w:tc>
      </w:tr>
      <w:tr w:rsidR="00E713A1" w:rsidRPr="00C03C55" w14:paraId="35BF9BA2"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0B7D031E"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June</w:t>
            </w:r>
          </w:p>
        </w:tc>
        <w:tc>
          <w:tcPr>
            <w:tcW w:w="3560" w:type="dxa"/>
            <w:tcBorders>
              <w:top w:val="nil"/>
              <w:left w:val="nil"/>
              <w:bottom w:val="single" w:sz="4" w:space="0" w:color="auto"/>
              <w:right w:val="single" w:sz="4" w:space="0" w:color="auto"/>
            </w:tcBorders>
            <w:noWrap/>
            <w:vAlign w:val="bottom"/>
            <w:hideMark/>
          </w:tcPr>
          <w:p w14:paraId="55ED5643"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Supplier</w:t>
            </w:r>
          </w:p>
        </w:tc>
        <w:tc>
          <w:tcPr>
            <w:tcW w:w="3260" w:type="dxa"/>
            <w:tcBorders>
              <w:top w:val="nil"/>
              <w:left w:val="nil"/>
              <w:bottom w:val="single" w:sz="4" w:space="0" w:color="auto"/>
              <w:right w:val="single" w:sz="4" w:space="0" w:color="auto"/>
            </w:tcBorders>
            <w:noWrap/>
            <w:vAlign w:val="bottom"/>
            <w:hideMark/>
          </w:tcPr>
          <w:p w14:paraId="0D132ECF" w14:textId="77777777" w:rsidR="00E713A1" w:rsidRPr="00C03C55" w:rsidRDefault="00E713A1" w:rsidP="00E713A1">
            <w:pPr>
              <w:spacing w:after="0" w:line="240" w:lineRule="auto"/>
              <w:rPr>
                <w:rFonts w:ascii="Arial" w:eastAsia="Times New Roman" w:hAnsi="Arial" w:cs="Arial"/>
                <w:b/>
                <w:bCs/>
                <w:color w:val="000000"/>
                <w:sz w:val="24"/>
                <w:szCs w:val="24"/>
                <w:lang w:eastAsia="en-GB"/>
              </w:rPr>
            </w:pPr>
            <w:r w:rsidRPr="00C03C55">
              <w:rPr>
                <w:rFonts w:ascii="Arial" w:eastAsia="Times New Roman" w:hAnsi="Arial" w:cs="Arial"/>
                <w:b/>
                <w:bCs/>
                <w:color w:val="000000"/>
                <w:sz w:val="24"/>
                <w:szCs w:val="24"/>
                <w:lang w:eastAsia="en-GB"/>
              </w:rPr>
              <w:t>Description</w:t>
            </w:r>
          </w:p>
        </w:tc>
        <w:tc>
          <w:tcPr>
            <w:tcW w:w="1340" w:type="dxa"/>
            <w:tcBorders>
              <w:top w:val="nil"/>
              <w:left w:val="nil"/>
              <w:bottom w:val="single" w:sz="4" w:space="0" w:color="auto"/>
              <w:right w:val="single" w:sz="4" w:space="0" w:color="auto"/>
            </w:tcBorders>
            <w:noWrap/>
            <w:vAlign w:val="bottom"/>
            <w:hideMark/>
          </w:tcPr>
          <w:p w14:paraId="33F76A8E"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w:t>
            </w:r>
          </w:p>
        </w:tc>
      </w:tr>
      <w:tr w:rsidR="00E713A1" w:rsidRPr="00C03C55" w14:paraId="33551EA5"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12C26BB9"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8.6.26</w:t>
            </w:r>
          </w:p>
        </w:tc>
        <w:tc>
          <w:tcPr>
            <w:tcW w:w="3560" w:type="dxa"/>
            <w:tcBorders>
              <w:top w:val="nil"/>
              <w:left w:val="nil"/>
              <w:bottom w:val="single" w:sz="4" w:space="0" w:color="auto"/>
              <w:right w:val="single" w:sz="4" w:space="0" w:color="auto"/>
            </w:tcBorders>
            <w:noWrap/>
            <w:vAlign w:val="bottom"/>
            <w:hideMark/>
          </w:tcPr>
          <w:p w14:paraId="47AB51D4"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Contracts and Salaries</w:t>
            </w:r>
          </w:p>
        </w:tc>
        <w:tc>
          <w:tcPr>
            <w:tcW w:w="3260" w:type="dxa"/>
            <w:tcBorders>
              <w:top w:val="nil"/>
              <w:left w:val="nil"/>
              <w:bottom w:val="single" w:sz="4" w:space="0" w:color="auto"/>
              <w:right w:val="single" w:sz="4" w:space="0" w:color="auto"/>
            </w:tcBorders>
            <w:noWrap/>
            <w:vAlign w:val="bottom"/>
            <w:hideMark/>
          </w:tcPr>
          <w:p w14:paraId="126EFFA5"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Salary, PAYE, Office costs</w:t>
            </w:r>
          </w:p>
        </w:tc>
        <w:tc>
          <w:tcPr>
            <w:tcW w:w="1340" w:type="dxa"/>
            <w:tcBorders>
              <w:top w:val="nil"/>
              <w:left w:val="nil"/>
              <w:bottom w:val="single" w:sz="4" w:space="0" w:color="auto"/>
              <w:right w:val="single" w:sz="4" w:space="0" w:color="auto"/>
            </w:tcBorders>
            <w:noWrap/>
            <w:vAlign w:val="bottom"/>
            <w:hideMark/>
          </w:tcPr>
          <w:p w14:paraId="4752174F"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443.56 </w:t>
            </w:r>
          </w:p>
        </w:tc>
      </w:tr>
      <w:tr w:rsidR="00E713A1" w:rsidRPr="00C03C55" w14:paraId="5739A0E7"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63857DD3"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22.6.26</w:t>
            </w:r>
          </w:p>
        </w:tc>
        <w:tc>
          <w:tcPr>
            <w:tcW w:w="3560" w:type="dxa"/>
            <w:tcBorders>
              <w:top w:val="nil"/>
              <w:left w:val="nil"/>
              <w:bottom w:val="single" w:sz="4" w:space="0" w:color="auto"/>
              <w:right w:val="single" w:sz="4" w:space="0" w:color="auto"/>
            </w:tcBorders>
            <w:noWrap/>
            <w:vAlign w:val="bottom"/>
            <w:hideMark/>
          </w:tcPr>
          <w:p w14:paraId="1338F859"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N Power (dd)</w:t>
            </w:r>
          </w:p>
        </w:tc>
        <w:tc>
          <w:tcPr>
            <w:tcW w:w="3260" w:type="dxa"/>
            <w:tcBorders>
              <w:top w:val="nil"/>
              <w:left w:val="nil"/>
              <w:bottom w:val="single" w:sz="4" w:space="0" w:color="auto"/>
              <w:right w:val="single" w:sz="4" w:space="0" w:color="auto"/>
            </w:tcBorders>
            <w:noWrap/>
            <w:vAlign w:val="bottom"/>
            <w:hideMark/>
          </w:tcPr>
          <w:p w14:paraId="0B9C2901"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Street Lighting energy</w:t>
            </w:r>
          </w:p>
        </w:tc>
        <w:tc>
          <w:tcPr>
            <w:tcW w:w="1340" w:type="dxa"/>
            <w:tcBorders>
              <w:top w:val="nil"/>
              <w:left w:val="nil"/>
              <w:bottom w:val="single" w:sz="4" w:space="0" w:color="auto"/>
              <w:right w:val="single" w:sz="4" w:space="0" w:color="auto"/>
            </w:tcBorders>
            <w:noWrap/>
            <w:vAlign w:val="bottom"/>
            <w:hideMark/>
          </w:tcPr>
          <w:p w14:paraId="00DDC776"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84.47 </w:t>
            </w:r>
          </w:p>
        </w:tc>
      </w:tr>
      <w:tr w:rsidR="00E713A1" w:rsidRPr="00C03C55" w14:paraId="292D7BFA"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58DEB01C"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30.6.26</w:t>
            </w:r>
          </w:p>
        </w:tc>
        <w:tc>
          <w:tcPr>
            <w:tcW w:w="3560" w:type="dxa"/>
            <w:tcBorders>
              <w:top w:val="nil"/>
              <w:left w:val="nil"/>
              <w:bottom w:val="single" w:sz="4" w:space="0" w:color="auto"/>
              <w:right w:val="single" w:sz="4" w:space="0" w:color="auto"/>
            </w:tcBorders>
            <w:noWrap/>
            <w:vAlign w:val="bottom"/>
            <w:hideMark/>
          </w:tcPr>
          <w:p w14:paraId="72170094"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Unity Bank</w:t>
            </w:r>
          </w:p>
        </w:tc>
        <w:tc>
          <w:tcPr>
            <w:tcW w:w="3260" w:type="dxa"/>
            <w:tcBorders>
              <w:top w:val="nil"/>
              <w:left w:val="nil"/>
              <w:bottom w:val="single" w:sz="4" w:space="0" w:color="auto"/>
              <w:right w:val="single" w:sz="4" w:space="0" w:color="auto"/>
            </w:tcBorders>
            <w:noWrap/>
            <w:vAlign w:val="bottom"/>
            <w:hideMark/>
          </w:tcPr>
          <w:p w14:paraId="777E28DF"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Charges</w:t>
            </w:r>
          </w:p>
        </w:tc>
        <w:tc>
          <w:tcPr>
            <w:tcW w:w="1340" w:type="dxa"/>
            <w:tcBorders>
              <w:top w:val="nil"/>
              <w:left w:val="nil"/>
              <w:bottom w:val="single" w:sz="4" w:space="0" w:color="auto"/>
              <w:right w:val="single" w:sz="4" w:space="0" w:color="auto"/>
            </w:tcBorders>
            <w:noWrap/>
            <w:vAlign w:val="bottom"/>
            <w:hideMark/>
          </w:tcPr>
          <w:p w14:paraId="3DF2DDA3"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7.00 </w:t>
            </w:r>
          </w:p>
        </w:tc>
      </w:tr>
      <w:tr w:rsidR="00E713A1" w:rsidRPr="00C03C55" w14:paraId="1ECA8F0B"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50F9DD6B"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15.7.26</w:t>
            </w:r>
          </w:p>
        </w:tc>
        <w:tc>
          <w:tcPr>
            <w:tcW w:w="3560" w:type="dxa"/>
            <w:tcBorders>
              <w:top w:val="nil"/>
              <w:left w:val="nil"/>
              <w:bottom w:val="single" w:sz="4" w:space="0" w:color="auto"/>
              <w:right w:val="single" w:sz="4" w:space="0" w:color="auto"/>
            </w:tcBorders>
            <w:noWrap/>
            <w:vAlign w:val="bottom"/>
            <w:hideMark/>
          </w:tcPr>
          <w:p w14:paraId="1CB0232C"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TTSR</w:t>
            </w:r>
          </w:p>
        </w:tc>
        <w:tc>
          <w:tcPr>
            <w:tcW w:w="3260" w:type="dxa"/>
            <w:tcBorders>
              <w:top w:val="nil"/>
              <w:left w:val="nil"/>
              <w:bottom w:val="single" w:sz="4" w:space="0" w:color="auto"/>
              <w:right w:val="single" w:sz="4" w:space="0" w:color="auto"/>
            </w:tcBorders>
            <w:noWrap/>
            <w:vAlign w:val="bottom"/>
            <w:hideMark/>
          </w:tcPr>
          <w:p w14:paraId="2C420589"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1/4 grounds maintenance fees</w:t>
            </w:r>
          </w:p>
        </w:tc>
        <w:tc>
          <w:tcPr>
            <w:tcW w:w="1340" w:type="dxa"/>
            <w:tcBorders>
              <w:top w:val="nil"/>
              <w:left w:val="nil"/>
              <w:bottom w:val="single" w:sz="4" w:space="0" w:color="auto"/>
              <w:right w:val="single" w:sz="4" w:space="0" w:color="auto"/>
            </w:tcBorders>
            <w:noWrap/>
            <w:vAlign w:val="bottom"/>
            <w:hideMark/>
          </w:tcPr>
          <w:p w14:paraId="7BDB153C"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1,528.77 </w:t>
            </w:r>
          </w:p>
        </w:tc>
      </w:tr>
      <w:tr w:rsidR="00E713A1" w:rsidRPr="00C03C55" w14:paraId="0DE40B8B" w14:textId="77777777" w:rsidTr="00E713A1">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bottom"/>
            <w:hideMark/>
          </w:tcPr>
          <w:p w14:paraId="5BDE505E"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15.7.26</w:t>
            </w:r>
          </w:p>
        </w:tc>
        <w:tc>
          <w:tcPr>
            <w:tcW w:w="3560" w:type="dxa"/>
            <w:tcBorders>
              <w:top w:val="nil"/>
              <w:left w:val="nil"/>
              <w:bottom w:val="single" w:sz="4" w:space="0" w:color="auto"/>
              <w:right w:val="single" w:sz="4" w:space="0" w:color="auto"/>
            </w:tcBorders>
            <w:noWrap/>
            <w:vAlign w:val="bottom"/>
            <w:hideMark/>
          </w:tcPr>
          <w:p w14:paraId="7ABE08E7"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Contracts and Salaries</w:t>
            </w:r>
          </w:p>
        </w:tc>
        <w:tc>
          <w:tcPr>
            <w:tcW w:w="3260" w:type="dxa"/>
            <w:tcBorders>
              <w:top w:val="nil"/>
              <w:left w:val="nil"/>
              <w:bottom w:val="single" w:sz="4" w:space="0" w:color="auto"/>
              <w:right w:val="single" w:sz="4" w:space="0" w:color="auto"/>
            </w:tcBorders>
            <w:shd w:val="clear" w:color="000000" w:fill="FFFFFF"/>
            <w:vAlign w:val="bottom"/>
            <w:hideMark/>
          </w:tcPr>
          <w:p w14:paraId="67686F31"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Salary, PAYE, Office costs</w:t>
            </w:r>
          </w:p>
        </w:tc>
        <w:tc>
          <w:tcPr>
            <w:tcW w:w="1340" w:type="dxa"/>
            <w:tcBorders>
              <w:top w:val="nil"/>
              <w:left w:val="nil"/>
              <w:bottom w:val="single" w:sz="4" w:space="0" w:color="auto"/>
              <w:right w:val="single" w:sz="4" w:space="0" w:color="auto"/>
            </w:tcBorders>
            <w:shd w:val="clear" w:color="000000" w:fill="FFFFFF"/>
            <w:noWrap/>
            <w:vAlign w:val="bottom"/>
            <w:hideMark/>
          </w:tcPr>
          <w:p w14:paraId="2C7E8C95"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442.39 </w:t>
            </w:r>
          </w:p>
        </w:tc>
      </w:tr>
      <w:tr w:rsidR="00E713A1" w:rsidRPr="00C03C55" w14:paraId="617C5896"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009B9E0E"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15.7.26</w:t>
            </w:r>
          </w:p>
        </w:tc>
        <w:tc>
          <w:tcPr>
            <w:tcW w:w="3560" w:type="dxa"/>
            <w:tcBorders>
              <w:top w:val="nil"/>
              <w:left w:val="nil"/>
              <w:bottom w:val="single" w:sz="4" w:space="0" w:color="auto"/>
              <w:right w:val="single" w:sz="4" w:space="0" w:color="auto"/>
            </w:tcBorders>
            <w:shd w:val="clear" w:color="000000" w:fill="FFFFFF"/>
            <w:noWrap/>
            <w:vAlign w:val="bottom"/>
            <w:hideMark/>
          </w:tcPr>
          <w:p w14:paraId="6D0B284B"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ROSPA (Playsafety Ltd)</w:t>
            </w:r>
          </w:p>
        </w:tc>
        <w:tc>
          <w:tcPr>
            <w:tcW w:w="3260" w:type="dxa"/>
            <w:tcBorders>
              <w:top w:val="nil"/>
              <w:left w:val="nil"/>
              <w:bottom w:val="single" w:sz="4" w:space="0" w:color="auto"/>
              <w:right w:val="single" w:sz="4" w:space="0" w:color="auto"/>
            </w:tcBorders>
            <w:shd w:val="clear" w:color="000000" w:fill="FFFFFF"/>
            <w:vAlign w:val="bottom"/>
            <w:hideMark/>
          </w:tcPr>
          <w:p w14:paraId="6015C1B4"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Annual Playground inspection</w:t>
            </w:r>
          </w:p>
        </w:tc>
        <w:tc>
          <w:tcPr>
            <w:tcW w:w="1340" w:type="dxa"/>
            <w:tcBorders>
              <w:top w:val="nil"/>
              <w:left w:val="nil"/>
              <w:bottom w:val="single" w:sz="4" w:space="0" w:color="auto"/>
              <w:right w:val="single" w:sz="4" w:space="0" w:color="auto"/>
            </w:tcBorders>
            <w:shd w:val="clear" w:color="000000" w:fill="FFFFFF"/>
            <w:noWrap/>
            <w:vAlign w:val="bottom"/>
            <w:hideMark/>
          </w:tcPr>
          <w:p w14:paraId="3DB4F088"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213.60 </w:t>
            </w:r>
          </w:p>
        </w:tc>
      </w:tr>
      <w:tr w:rsidR="00E713A1" w:rsidRPr="00C03C55" w14:paraId="74A86E9F"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7A5F61C2"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15.7.26</w:t>
            </w:r>
          </w:p>
        </w:tc>
        <w:tc>
          <w:tcPr>
            <w:tcW w:w="3560" w:type="dxa"/>
            <w:tcBorders>
              <w:top w:val="nil"/>
              <w:left w:val="nil"/>
              <w:bottom w:val="single" w:sz="4" w:space="0" w:color="auto"/>
              <w:right w:val="single" w:sz="4" w:space="0" w:color="auto"/>
            </w:tcBorders>
            <w:noWrap/>
            <w:vAlign w:val="bottom"/>
            <w:hideMark/>
          </w:tcPr>
          <w:p w14:paraId="38364590"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NALC</w:t>
            </w:r>
          </w:p>
        </w:tc>
        <w:tc>
          <w:tcPr>
            <w:tcW w:w="3260" w:type="dxa"/>
            <w:tcBorders>
              <w:top w:val="nil"/>
              <w:left w:val="nil"/>
              <w:bottom w:val="single" w:sz="4" w:space="0" w:color="auto"/>
              <w:right w:val="single" w:sz="4" w:space="0" w:color="auto"/>
            </w:tcBorders>
            <w:shd w:val="clear" w:color="000000" w:fill="FFFFFF"/>
            <w:vAlign w:val="bottom"/>
            <w:hideMark/>
          </w:tcPr>
          <w:p w14:paraId="15178958"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Website hosting fees (gov.uk)</w:t>
            </w:r>
          </w:p>
        </w:tc>
        <w:tc>
          <w:tcPr>
            <w:tcW w:w="1340" w:type="dxa"/>
            <w:tcBorders>
              <w:top w:val="nil"/>
              <w:left w:val="nil"/>
              <w:bottom w:val="single" w:sz="4" w:space="0" w:color="auto"/>
              <w:right w:val="single" w:sz="4" w:space="0" w:color="auto"/>
            </w:tcBorders>
            <w:shd w:val="clear" w:color="000000" w:fill="FFFFFF"/>
            <w:noWrap/>
            <w:vAlign w:val="bottom"/>
            <w:hideMark/>
          </w:tcPr>
          <w:p w14:paraId="42FCBB40"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62.04 </w:t>
            </w:r>
          </w:p>
        </w:tc>
      </w:tr>
      <w:tr w:rsidR="00E713A1" w:rsidRPr="00C03C55" w14:paraId="7637CBFB"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7CA8CAEF"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lastRenderedPageBreak/>
              <w:t>15.7.26</w:t>
            </w:r>
          </w:p>
        </w:tc>
        <w:tc>
          <w:tcPr>
            <w:tcW w:w="3560" w:type="dxa"/>
            <w:tcBorders>
              <w:top w:val="nil"/>
              <w:left w:val="nil"/>
              <w:bottom w:val="single" w:sz="4" w:space="0" w:color="auto"/>
              <w:right w:val="single" w:sz="4" w:space="0" w:color="auto"/>
            </w:tcBorders>
            <w:noWrap/>
            <w:vAlign w:val="bottom"/>
            <w:hideMark/>
          </w:tcPr>
          <w:p w14:paraId="727E38B8"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N Power (dd)</w:t>
            </w:r>
          </w:p>
        </w:tc>
        <w:tc>
          <w:tcPr>
            <w:tcW w:w="3260" w:type="dxa"/>
            <w:tcBorders>
              <w:top w:val="nil"/>
              <w:left w:val="nil"/>
              <w:bottom w:val="single" w:sz="4" w:space="0" w:color="auto"/>
              <w:right w:val="single" w:sz="4" w:space="0" w:color="auto"/>
            </w:tcBorders>
            <w:shd w:val="clear" w:color="000000" w:fill="FFFFFF"/>
            <w:vAlign w:val="bottom"/>
            <w:hideMark/>
          </w:tcPr>
          <w:p w14:paraId="6F52DB75"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Street Lighting energy</w:t>
            </w:r>
          </w:p>
        </w:tc>
        <w:tc>
          <w:tcPr>
            <w:tcW w:w="1340" w:type="dxa"/>
            <w:tcBorders>
              <w:top w:val="nil"/>
              <w:left w:val="nil"/>
              <w:bottom w:val="single" w:sz="4" w:space="0" w:color="auto"/>
              <w:right w:val="single" w:sz="4" w:space="0" w:color="auto"/>
            </w:tcBorders>
            <w:shd w:val="clear" w:color="000000" w:fill="FFFFFF"/>
            <w:noWrap/>
            <w:vAlign w:val="bottom"/>
            <w:hideMark/>
          </w:tcPr>
          <w:p w14:paraId="58BA1801"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75.04 </w:t>
            </w:r>
          </w:p>
        </w:tc>
      </w:tr>
      <w:tr w:rsidR="00E713A1" w:rsidRPr="00C03C55" w14:paraId="51A30C97"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5599526B"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15.7.26</w:t>
            </w:r>
          </w:p>
        </w:tc>
        <w:tc>
          <w:tcPr>
            <w:tcW w:w="3560" w:type="dxa"/>
            <w:tcBorders>
              <w:top w:val="nil"/>
              <w:left w:val="nil"/>
              <w:bottom w:val="single" w:sz="4" w:space="0" w:color="auto"/>
              <w:right w:val="single" w:sz="4" w:space="0" w:color="auto"/>
            </w:tcBorders>
            <w:shd w:val="clear" w:color="000000" w:fill="FFFFFF"/>
            <w:noWrap/>
            <w:vAlign w:val="bottom"/>
            <w:hideMark/>
          </w:tcPr>
          <w:p w14:paraId="75FBC4FC"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Unity Bank</w:t>
            </w:r>
          </w:p>
        </w:tc>
        <w:tc>
          <w:tcPr>
            <w:tcW w:w="3260" w:type="dxa"/>
            <w:tcBorders>
              <w:top w:val="nil"/>
              <w:left w:val="nil"/>
              <w:bottom w:val="single" w:sz="4" w:space="0" w:color="auto"/>
              <w:right w:val="single" w:sz="4" w:space="0" w:color="auto"/>
            </w:tcBorders>
            <w:shd w:val="clear" w:color="000000" w:fill="FFFFFF"/>
            <w:vAlign w:val="bottom"/>
            <w:hideMark/>
          </w:tcPr>
          <w:p w14:paraId="56C0E9E3"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Charges</w:t>
            </w:r>
          </w:p>
        </w:tc>
        <w:tc>
          <w:tcPr>
            <w:tcW w:w="1340" w:type="dxa"/>
            <w:tcBorders>
              <w:top w:val="nil"/>
              <w:left w:val="nil"/>
              <w:bottom w:val="single" w:sz="4" w:space="0" w:color="auto"/>
              <w:right w:val="single" w:sz="4" w:space="0" w:color="auto"/>
            </w:tcBorders>
            <w:shd w:val="clear" w:color="000000" w:fill="FFFFFF"/>
            <w:noWrap/>
            <w:vAlign w:val="bottom"/>
            <w:hideMark/>
          </w:tcPr>
          <w:p w14:paraId="41D98A7F" w14:textId="77777777" w:rsidR="00E713A1" w:rsidRPr="00C03C55" w:rsidRDefault="00E713A1" w:rsidP="00E713A1">
            <w:pPr>
              <w:spacing w:after="0" w:line="240" w:lineRule="auto"/>
              <w:rPr>
                <w:rFonts w:ascii="Arial" w:eastAsia="Times New Roman" w:hAnsi="Arial" w:cs="Arial"/>
                <w:color w:val="000000"/>
                <w:sz w:val="24"/>
                <w:szCs w:val="24"/>
                <w:lang w:eastAsia="en-GB"/>
              </w:rPr>
            </w:pPr>
            <w:r w:rsidRPr="00C03C55">
              <w:rPr>
                <w:rFonts w:ascii="Arial" w:eastAsia="Times New Roman" w:hAnsi="Arial" w:cs="Arial"/>
                <w:color w:val="000000"/>
                <w:sz w:val="24"/>
                <w:szCs w:val="24"/>
                <w:lang w:eastAsia="en-GB"/>
              </w:rPr>
              <w:t xml:space="preserve"> £             7.00 </w:t>
            </w:r>
          </w:p>
        </w:tc>
      </w:tr>
      <w:tr w:rsidR="00E713A1" w:rsidRPr="00C03C55" w14:paraId="5C0E49B0" w14:textId="77777777" w:rsidTr="00E713A1">
        <w:trPr>
          <w:trHeight w:val="290"/>
        </w:trPr>
        <w:tc>
          <w:tcPr>
            <w:tcW w:w="900" w:type="dxa"/>
            <w:tcBorders>
              <w:top w:val="nil"/>
              <w:left w:val="single" w:sz="4" w:space="0" w:color="auto"/>
              <w:bottom w:val="single" w:sz="4" w:space="0" w:color="auto"/>
              <w:right w:val="single" w:sz="4" w:space="0" w:color="auto"/>
            </w:tcBorders>
            <w:noWrap/>
            <w:vAlign w:val="bottom"/>
            <w:hideMark/>
          </w:tcPr>
          <w:p w14:paraId="7726F09E" w14:textId="77777777" w:rsidR="00E713A1" w:rsidRPr="00C03C55" w:rsidRDefault="00E713A1" w:rsidP="00E713A1">
            <w:pPr>
              <w:spacing w:after="0" w:line="240" w:lineRule="auto"/>
              <w:rPr>
                <w:rFonts w:ascii="Arial" w:eastAsia="Times New Roman" w:hAnsi="Arial" w:cs="Arial"/>
                <w:b/>
                <w:bCs/>
                <w:sz w:val="24"/>
                <w:szCs w:val="24"/>
                <w:lang w:eastAsia="en-GB"/>
              </w:rPr>
            </w:pPr>
            <w:r w:rsidRPr="00C03C55">
              <w:rPr>
                <w:rFonts w:ascii="Arial" w:eastAsia="Times New Roman" w:hAnsi="Arial" w:cs="Arial"/>
                <w:b/>
                <w:bCs/>
                <w:sz w:val="24"/>
                <w:szCs w:val="24"/>
                <w:lang w:eastAsia="en-GB"/>
              </w:rPr>
              <w:t>Total</w:t>
            </w:r>
          </w:p>
        </w:tc>
        <w:tc>
          <w:tcPr>
            <w:tcW w:w="3560" w:type="dxa"/>
            <w:tcBorders>
              <w:top w:val="nil"/>
              <w:left w:val="nil"/>
              <w:bottom w:val="single" w:sz="4" w:space="0" w:color="auto"/>
              <w:right w:val="single" w:sz="4" w:space="0" w:color="auto"/>
            </w:tcBorders>
            <w:shd w:val="clear" w:color="000000" w:fill="FFFFFF"/>
            <w:noWrap/>
            <w:vAlign w:val="bottom"/>
            <w:hideMark/>
          </w:tcPr>
          <w:p w14:paraId="2BE9CF97" w14:textId="77777777" w:rsidR="00E713A1" w:rsidRPr="00C03C55" w:rsidRDefault="00E713A1" w:rsidP="00E713A1">
            <w:pPr>
              <w:spacing w:after="0" w:line="240" w:lineRule="auto"/>
              <w:rPr>
                <w:rFonts w:ascii="Arial" w:eastAsia="Times New Roman" w:hAnsi="Arial" w:cs="Arial"/>
                <w:sz w:val="24"/>
                <w:szCs w:val="24"/>
                <w:lang w:eastAsia="en-GB"/>
              </w:rPr>
            </w:pPr>
            <w:r w:rsidRPr="00C03C55">
              <w:rPr>
                <w:rFonts w:ascii="Arial" w:eastAsia="Times New Roman" w:hAnsi="Arial" w:cs="Arial"/>
                <w:sz w:val="24"/>
                <w:szCs w:val="24"/>
                <w:lang w:eastAsia="en-GB"/>
              </w:rPr>
              <w:t> </w:t>
            </w:r>
          </w:p>
        </w:tc>
        <w:tc>
          <w:tcPr>
            <w:tcW w:w="3260" w:type="dxa"/>
            <w:tcBorders>
              <w:top w:val="nil"/>
              <w:left w:val="nil"/>
              <w:bottom w:val="single" w:sz="4" w:space="0" w:color="auto"/>
              <w:right w:val="single" w:sz="4" w:space="0" w:color="auto"/>
            </w:tcBorders>
            <w:shd w:val="clear" w:color="000000" w:fill="FFFFFF"/>
            <w:vAlign w:val="bottom"/>
            <w:hideMark/>
          </w:tcPr>
          <w:p w14:paraId="43CDA6CD" w14:textId="77777777" w:rsidR="00E713A1" w:rsidRPr="00C03C55" w:rsidRDefault="00E713A1" w:rsidP="00E713A1">
            <w:pPr>
              <w:spacing w:after="0" w:line="240" w:lineRule="auto"/>
              <w:rPr>
                <w:rFonts w:ascii="Arial" w:eastAsia="Times New Roman" w:hAnsi="Arial" w:cs="Arial"/>
                <w:sz w:val="24"/>
                <w:szCs w:val="24"/>
                <w:lang w:eastAsia="en-GB"/>
              </w:rPr>
            </w:pPr>
            <w:r w:rsidRPr="00C03C55">
              <w:rPr>
                <w:rFonts w:ascii="Arial" w:eastAsia="Times New Roman" w:hAnsi="Arial" w:cs="Arial"/>
                <w:sz w:val="24"/>
                <w:szCs w:val="24"/>
                <w:lang w:eastAsia="en-GB"/>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4384E33C" w14:textId="77777777" w:rsidR="00E713A1" w:rsidRPr="00C03C55" w:rsidRDefault="00E713A1" w:rsidP="00E713A1">
            <w:pPr>
              <w:spacing w:after="0" w:line="240" w:lineRule="auto"/>
              <w:rPr>
                <w:rFonts w:ascii="Arial" w:eastAsia="Times New Roman" w:hAnsi="Arial" w:cs="Arial"/>
                <w:sz w:val="24"/>
                <w:szCs w:val="24"/>
                <w:lang w:eastAsia="en-GB"/>
              </w:rPr>
            </w:pPr>
            <w:r w:rsidRPr="00C03C55">
              <w:rPr>
                <w:rFonts w:ascii="Arial" w:eastAsia="Times New Roman" w:hAnsi="Arial" w:cs="Arial"/>
                <w:sz w:val="24"/>
                <w:szCs w:val="24"/>
                <w:lang w:eastAsia="en-GB"/>
              </w:rPr>
              <w:t xml:space="preserve"> £     2,863.87 </w:t>
            </w:r>
          </w:p>
        </w:tc>
      </w:tr>
    </w:tbl>
    <w:p w14:paraId="128C78DC" w14:textId="77777777" w:rsidR="00085E75" w:rsidRPr="00C03C55" w:rsidRDefault="00085E75" w:rsidP="00151D13">
      <w:pPr>
        <w:rPr>
          <w:rFonts w:ascii="Arial" w:hAnsi="Arial" w:cs="Arial"/>
          <w:color w:val="000000"/>
          <w:sz w:val="24"/>
          <w:szCs w:val="24"/>
        </w:rPr>
      </w:pPr>
    </w:p>
    <w:p w14:paraId="415FBD7C" w14:textId="3F27C363" w:rsidR="006D610F" w:rsidRPr="00C03C55" w:rsidRDefault="008F7AE0" w:rsidP="00621BF1">
      <w:pPr>
        <w:pStyle w:val="NoSpacing"/>
        <w:rPr>
          <w:rFonts w:ascii="Arial" w:hAnsi="Arial" w:cs="Arial"/>
          <w:sz w:val="24"/>
          <w:szCs w:val="24"/>
        </w:rPr>
      </w:pPr>
      <w:r w:rsidRPr="00C03C55">
        <w:rPr>
          <w:rFonts w:ascii="Arial" w:hAnsi="Arial" w:cs="Arial"/>
          <w:sz w:val="24"/>
          <w:szCs w:val="24"/>
        </w:rPr>
        <w:t>26/0</w:t>
      </w:r>
      <w:r w:rsidR="00621BF1" w:rsidRPr="00C03C55">
        <w:rPr>
          <w:rFonts w:ascii="Arial" w:hAnsi="Arial" w:cs="Arial"/>
          <w:sz w:val="24"/>
          <w:szCs w:val="24"/>
        </w:rPr>
        <w:t>28</w:t>
      </w:r>
      <w:r w:rsidRPr="00C03C55">
        <w:rPr>
          <w:rFonts w:ascii="Arial" w:hAnsi="Arial" w:cs="Arial"/>
          <w:sz w:val="24"/>
          <w:szCs w:val="24"/>
        </w:rPr>
        <w:t>/</w:t>
      </w:r>
      <w:r w:rsidR="00151D13" w:rsidRPr="00C03C55">
        <w:rPr>
          <w:rFonts w:ascii="Arial" w:hAnsi="Arial" w:cs="Arial"/>
          <w:sz w:val="24"/>
          <w:szCs w:val="24"/>
        </w:rPr>
        <w:t>2</w:t>
      </w:r>
      <w:r w:rsidRPr="00C03C55">
        <w:rPr>
          <w:rFonts w:ascii="Arial" w:hAnsi="Arial" w:cs="Arial"/>
          <w:sz w:val="24"/>
          <w:szCs w:val="24"/>
        </w:rPr>
        <w:tab/>
        <w:t xml:space="preserve">The </w:t>
      </w:r>
      <w:r w:rsidR="006E47A0" w:rsidRPr="00C03C55">
        <w:rPr>
          <w:rFonts w:ascii="Arial" w:hAnsi="Arial" w:cs="Arial"/>
          <w:sz w:val="24"/>
          <w:szCs w:val="24"/>
        </w:rPr>
        <w:t xml:space="preserve">clerks financial report </w:t>
      </w:r>
      <w:r w:rsidR="00714EFF" w:rsidRPr="00C03C55">
        <w:rPr>
          <w:rFonts w:ascii="Arial" w:hAnsi="Arial" w:cs="Arial"/>
          <w:sz w:val="24"/>
          <w:szCs w:val="24"/>
        </w:rPr>
        <w:t xml:space="preserve">and budget v expenditure </w:t>
      </w:r>
      <w:r w:rsidR="00A51788" w:rsidRPr="00C03C55">
        <w:rPr>
          <w:rFonts w:ascii="Arial" w:hAnsi="Arial" w:cs="Arial"/>
          <w:sz w:val="24"/>
          <w:szCs w:val="24"/>
        </w:rPr>
        <w:t xml:space="preserve">breakdown </w:t>
      </w:r>
      <w:r w:rsidR="006E47A0" w:rsidRPr="00C03C55">
        <w:rPr>
          <w:rFonts w:ascii="Arial" w:hAnsi="Arial" w:cs="Arial"/>
          <w:sz w:val="24"/>
          <w:szCs w:val="24"/>
        </w:rPr>
        <w:t>w</w:t>
      </w:r>
      <w:r w:rsidR="00A51788" w:rsidRPr="00C03C55">
        <w:rPr>
          <w:rFonts w:ascii="Arial" w:hAnsi="Arial" w:cs="Arial"/>
          <w:sz w:val="24"/>
          <w:szCs w:val="24"/>
        </w:rPr>
        <w:t xml:space="preserve">ere </w:t>
      </w:r>
      <w:r w:rsidR="006E47A0" w:rsidRPr="00C03C55">
        <w:rPr>
          <w:rFonts w:ascii="Arial" w:hAnsi="Arial" w:cs="Arial"/>
          <w:sz w:val="24"/>
          <w:szCs w:val="24"/>
        </w:rPr>
        <w:t>unanimously approved.</w:t>
      </w:r>
      <w:r w:rsidR="00FE686A" w:rsidRPr="00C03C55">
        <w:rPr>
          <w:rFonts w:ascii="Arial" w:hAnsi="Arial" w:cs="Arial"/>
          <w:sz w:val="24"/>
          <w:szCs w:val="24"/>
        </w:rPr>
        <w:t xml:space="preserve"> </w:t>
      </w:r>
      <w:r w:rsidR="00B650DA" w:rsidRPr="00C03C55">
        <w:rPr>
          <w:rFonts w:ascii="Arial" w:hAnsi="Arial" w:cs="Arial"/>
          <w:sz w:val="24"/>
          <w:szCs w:val="24"/>
        </w:rPr>
        <w:t xml:space="preserve">Balances at </w:t>
      </w:r>
      <w:r w:rsidR="00776E15" w:rsidRPr="00C03C55">
        <w:rPr>
          <w:rFonts w:ascii="Arial" w:hAnsi="Arial" w:cs="Arial"/>
          <w:sz w:val="24"/>
          <w:szCs w:val="24"/>
        </w:rPr>
        <w:t>30.6.26 £</w:t>
      </w:r>
      <w:r w:rsidR="00085E75" w:rsidRPr="00C03C55">
        <w:rPr>
          <w:rFonts w:ascii="Arial" w:hAnsi="Arial" w:cs="Arial"/>
          <w:sz w:val="24"/>
          <w:szCs w:val="24"/>
        </w:rPr>
        <w:t>6974.01</w:t>
      </w:r>
    </w:p>
    <w:p w14:paraId="3B68BD13" w14:textId="77777777" w:rsidR="00C34AC6" w:rsidRPr="00C03C55" w:rsidRDefault="00C34AC6" w:rsidP="00621BF1">
      <w:pPr>
        <w:pStyle w:val="NoSpacing"/>
        <w:rPr>
          <w:rFonts w:ascii="Arial" w:hAnsi="Arial" w:cs="Arial"/>
          <w:sz w:val="24"/>
          <w:szCs w:val="24"/>
        </w:rPr>
      </w:pPr>
    </w:p>
    <w:p w14:paraId="11EE6FE6" w14:textId="4FF4C0FA" w:rsidR="00202F1D" w:rsidRPr="00C03C55" w:rsidRDefault="00A71836" w:rsidP="0017243D">
      <w:pPr>
        <w:pStyle w:val="NoSpacing"/>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/0</w:t>
      </w:r>
      <w:r w:rsidR="00621BF1" w:rsidRPr="00C03C55">
        <w:rPr>
          <w:rFonts w:ascii="Arial" w:hAnsi="Arial" w:cs="Arial"/>
          <w:b/>
          <w:bCs/>
          <w:sz w:val="24"/>
          <w:szCs w:val="24"/>
        </w:rPr>
        <w:t>29</w:t>
      </w:r>
      <w:r w:rsidR="00E67A72" w:rsidRPr="00C03C55">
        <w:rPr>
          <w:rFonts w:ascii="Arial" w:hAnsi="Arial" w:cs="Arial"/>
          <w:b/>
          <w:bCs/>
          <w:sz w:val="24"/>
          <w:szCs w:val="24"/>
        </w:rPr>
        <w:tab/>
      </w:r>
      <w:r w:rsidR="006A6690" w:rsidRPr="00C03C55">
        <w:rPr>
          <w:rFonts w:ascii="Arial" w:hAnsi="Arial" w:cs="Arial"/>
          <w:b/>
          <w:bCs/>
          <w:sz w:val="24"/>
          <w:szCs w:val="24"/>
        </w:rPr>
        <w:t>Correspondence &amp; Clerks Report</w:t>
      </w:r>
    </w:p>
    <w:p w14:paraId="15881DBC" w14:textId="77777777" w:rsidR="0028382F" w:rsidRPr="00C03C55" w:rsidRDefault="0028382F" w:rsidP="0028382F">
      <w:pPr>
        <w:pStyle w:val="NormalWeb"/>
        <w:shd w:val="clear" w:color="auto" w:fill="FFFFFF"/>
        <w:spacing w:before="0" w:beforeAutospacing="0" w:after="0" w:afterAutospacing="0"/>
        <w:rPr>
          <w:rFonts w:ascii="Arial" w:hAnsi="Arial" w:cs="Arial"/>
          <w:b/>
          <w:bCs/>
          <w:color w:val="222222"/>
          <w:u w:val="single"/>
        </w:rPr>
      </w:pPr>
      <w:r w:rsidRPr="00C03C55">
        <w:rPr>
          <w:rFonts w:ascii="Arial" w:hAnsi="Arial" w:cs="Arial"/>
          <w:b/>
          <w:bCs/>
          <w:color w:val="222222"/>
          <w:u w:val="single"/>
        </w:rPr>
        <w:t>Clerks Report</w:t>
      </w:r>
    </w:p>
    <w:p w14:paraId="21E95F55" w14:textId="77777777" w:rsidR="0028382F" w:rsidRPr="00C03C55" w:rsidRDefault="0028382F" w:rsidP="0028382F">
      <w:pPr>
        <w:pStyle w:val="NormalWeb"/>
        <w:shd w:val="clear" w:color="auto" w:fill="FFFFFF"/>
        <w:spacing w:before="0" w:beforeAutospacing="0" w:after="0" w:afterAutospacing="0"/>
        <w:rPr>
          <w:rFonts w:ascii="Arial" w:hAnsi="Arial" w:cs="Arial"/>
          <w:color w:val="222222"/>
          <w:u w:val="single"/>
        </w:rPr>
      </w:pPr>
    </w:p>
    <w:p w14:paraId="10FB15E6" w14:textId="002B3E37" w:rsidR="0028382F" w:rsidRPr="00C03C55" w:rsidRDefault="0028382F" w:rsidP="0028382F">
      <w:pPr>
        <w:pStyle w:val="NormalWeb"/>
        <w:numPr>
          <w:ilvl w:val="0"/>
          <w:numId w:val="31"/>
        </w:numPr>
        <w:shd w:val="clear" w:color="auto" w:fill="FFFFFF"/>
        <w:spacing w:before="0" w:beforeAutospacing="0" w:after="0" w:afterAutospacing="0"/>
        <w:rPr>
          <w:rFonts w:ascii="Arial" w:hAnsi="Arial" w:cs="Arial"/>
          <w:color w:val="222222"/>
        </w:rPr>
      </w:pPr>
      <w:r w:rsidRPr="00C03C55">
        <w:rPr>
          <w:rFonts w:ascii="Arial" w:hAnsi="Arial" w:cs="Arial"/>
          <w:color w:val="222222"/>
        </w:rPr>
        <w:t xml:space="preserve">The </w:t>
      </w:r>
      <w:r w:rsidR="008533DE" w:rsidRPr="00C03C55">
        <w:rPr>
          <w:rFonts w:ascii="Arial" w:hAnsi="Arial" w:cs="Arial"/>
          <w:color w:val="222222"/>
        </w:rPr>
        <w:t xml:space="preserve">clerk reported that the </w:t>
      </w:r>
      <w:r w:rsidRPr="00C03C55">
        <w:rPr>
          <w:rFonts w:ascii="Arial" w:hAnsi="Arial" w:cs="Arial"/>
          <w:color w:val="222222"/>
        </w:rPr>
        <w:t>defibrillator located outside the Crown Pub ha</w:t>
      </w:r>
      <w:r w:rsidR="008533DE" w:rsidRPr="00C03C55">
        <w:rPr>
          <w:rFonts w:ascii="Arial" w:hAnsi="Arial" w:cs="Arial"/>
          <w:color w:val="222222"/>
        </w:rPr>
        <w:t>d</w:t>
      </w:r>
      <w:r w:rsidRPr="00C03C55">
        <w:rPr>
          <w:rFonts w:ascii="Arial" w:hAnsi="Arial" w:cs="Arial"/>
          <w:color w:val="222222"/>
        </w:rPr>
        <w:t xml:space="preserve"> been decommissioned and removed as advised by the supplier. Thanks to Cllr Loades for organising this</w:t>
      </w:r>
    </w:p>
    <w:p w14:paraId="0B83E01D" w14:textId="684979D2" w:rsidR="0028382F" w:rsidRPr="00C03C55" w:rsidRDefault="0028382F" w:rsidP="0028382F">
      <w:pPr>
        <w:pStyle w:val="NormalWeb"/>
        <w:numPr>
          <w:ilvl w:val="0"/>
          <w:numId w:val="31"/>
        </w:numPr>
        <w:shd w:val="clear" w:color="auto" w:fill="FFFFFF"/>
        <w:spacing w:before="0" w:beforeAutospacing="0" w:after="0" w:afterAutospacing="0"/>
        <w:rPr>
          <w:rFonts w:ascii="Arial" w:hAnsi="Arial" w:cs="Arial"/>
          <w:color w:val="222222"/>
        </w:rPr>
      </w:pPr>
      <w:r w:rsidRPr="00C03C55">
        <w:rPr>
          <w:rFonts w:ascii="Arial" w:hAnsi="Arial" w:cs="Arial"/>
          <w:color w:val="222222"/>
        </w:rPr>
        <w:t>The external audit ha</w:t>
      </w:r>
      <w:r w:rsidR="008533DE" w:rsidRPr="00C03C55">
        <w:rPr>
          <w:rFonts w:ascii="Arial" w:hAnsi="Arial" w:cs="Arial"/>
          <w:color w:val="222222"/>
        </w:rPr>
        <w:t>d</w:t>
      </w:r>
      <w:r w:rsidRPr="00C03C55">
        <w:rPr>
          <w:rFonts w:ascii="Arial" w:hAnsi="Arial" w:cs="Arial"/>
          <w:color w:val="222222"/>
        </w:rPr>
        <w:t xml:space="preserve"> been </w:t>
      </w:r>
      <w:r w:rsidR="00A41177" w:rsidRPr="00C03C55">
        <w:rPr>
          <w:rFonts w:ascii="Arial" w:hAnsi="Arial" w:cs="Arial"/>
          <w:color w:val="222222"/>
        </w:rPr>
        <w:t>completed.</w:t>
      </w:r>
    </w:p>
    <w:p w14:paraId="5D397DEB" w14:textId="77777777" w:rsidR="0028382F" w:rsidRPr="00C03C55" w:rsidRDefault="0028382F" w:rsidP="0028382F">
      <w:pPr>
        <w:pStyle w:val="NormalWeb"/>
        <w:shd w:val="clear" w:color="auto" w:fill="FFFFFF"/>
        <w:spacing w:before="0" w:beforeAutospacing="0" w:after="0" w:afterAutospacing="0"/>
        <w:ind w:left="720"/>
        <w:rPr>
          <w:rFonts w:ascii="Arial" w:hAnsi="Arial" w:cs="Arial"/>
          <w:color w:val="222222"/>
        </w:rPr>
      </w:pPr>
    </w:p>
    <w:p w14:paraId="01A081DB" w14:textId="77777777" w:rsidR="0028382F" w:rsidRPr="00C03C55" w:rsidRDefault="0028382F" w:rsidP="0028382F">
      <w:pPr>
        <w:pStyle w:val="NormalWeb"/>
        <w:shd w:val="clear" w:color="auto" w:fill="FFFFFF"/>
        <w:spacing w:before="0" w:beforeAutospacing="0" w:after="0" w:afterAutospacing="0"/>
        <w:rPr>
          <w:rFonts w:ascii="Arial" w:hAnsi="Arial" w:cs="Arial"/>
          <w:color w:val="222222"/>
          <w:u w:val="single"/>
        </w:rPr>
      </w:pPr>
    </w:p>
    <w:p w14:paraId="05A26E1A" w14:textId="77777777" w:rsidR="0028382F" w:rsidRPr="00C03C55" w:rsidRDefault="0028382F" w:rsidP="0028382F">
      <w:pPr>
        <w:pStyle w:val="NormalWeb"/>
        <w:shd w:val="clear" w:color="auto" w:fill="FFFFFF"/>
        <w:spacing w:before="0" w:beforeAutospacing="0" w:after="0" w:afterAutospacing="0"/>
        <w:rPr>
          <w:rFonts w:ascii="Arial" w:hAnsi="Arial" w:cs="Arial"/>
          <w:b/>
          <w:bCs/>
          <w:color w:val="222222"/>
        </w:rPr>
      </w:pPr>
      <w:r w:rsidRPr="00C03C55">
        <w:rPr>
          <w:rFonts w:ascii="Arial" w:hAnsi="Arial" w:cs="Arial"/>
          <w:b/>
          <w:bCs/>
          <w:color w:val="222222"/>
          <w:u w:val="single"/>
        </w:rPr>
        <w:t>Correspondence</w:t>
      </w:r>
      <w:r w:rsidRPr="00C03C55">
        <w:rPr>
          <w:rFonts w:ascii="Arial" w:hAnsi="Arial" w:cs="Arial"/>
          <w:b/>
          <w:bCs/>
          <w:color w:val="222222"/>
        </w:rPr>
        <w:t xml:space="preserve"> </w:t>
      </w:r>
    </w:p>
    <w:p w14:paraId="4366901F" w14:textId="77777777" w:rsidR="0028382F" w:rsidRPr="00C03C55" w:rsidRDefault="0028382F" w:rsidP="0028382F">
      <w:pPr>
        <w:pStyle w:val="NormalWeb"/>
        <w:shd w:val="clear" w:color="auto" w:fill="FFFFFF"/>
        <w:spacing w:before="0" w:beforeAutospacing="0" w:after="0" w:afterAutospacing="0"/>
        <w:rPr>
          <w:rFonts w:ascii="Arial" w:hAnsi="Arial" w:cs="Arial"/>
          <w:b/>
          <w:bCs/>
          <w:color w:val="222222"/>
          <w:u w:val="single"/>
        </w:rPr>
      </w:pPr>
    </w:p>
    <w:p w14:paraId="50B3CED5" w14:textId="5A4A9833"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Resident complaints about overgrown foliage at the junction of Dereham Road/Crown Road</w:t>
      </w:r>
      <w:r w:rsidR="008533DE" w:rsidRPr="00C03C55">
        <w:rPr>
          <w:rFonts w:ascii="Arial" w:hAnsi="Arial" w:cs="Arial"/>
          <w:color w:val="222222"/>
        </w:rPr>
        <w:t xml:space="preserve"> – these had been </w:t>
      </w:r>
      <w:r w:rsidR="00A41177" w:rsidRPr="00C03C55">
        <w:rPr>
          <w:rFonts w:ascii="Arial" w:hAnsi="Arial" w:cs="Arial"/>
          <w:color w:val="222222"/>
        </w:rPr>
        <w:t>cut.</w:t>
      </w:r>
    </w:p>
    <w:p w14:paraId="1D12AC9B" w14:textId="614471E6"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Resident as above and complaint about hedges at the top of Hall Lane &amp; School Road</w:t>
      </w:r>
      <w:r w:rsidR="00DD3912" w:rsidRPr="00C03C55">
        <w:rPr>
          <w:rFonts w:ascii="Arial" w:hAnsi="Arial" w:cs="Arial"/>
          <w:color w:val="222222"/>
        </w:rPr>
        <w:t xml:space="preserve"> – these had been </w:t>
      </w:r>
      <w:r w:rsidR="00A41177" w:rsidRPr="00C03C55">
        <w:rPr>
          <w:rFonts w:ascii="Arial" w:hAnsi="Arial" w:cs="Arial"/>
          <w:color w:val="222222"/>
        </w:rPr>
        <w:t>cut.</w:t>
      </w:r>
    </w:p>
    <w:p w14:paraId="70746702" w14:textId="3E9E717B"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Allotment holder – difficulties with allotment gate</w:t>
      </w:r>
      <w:r w:rsidR="00A51788" w:rsidRPr="00C03C55">
        <w:rPr>
          <w:rFonts w:ascii="Arial" w:hAnsi="Arial" w:cs="Arial"/>
          <w:color w:val="222222"/>
        </w:rPr>
        <w:t xml:space="preserve"> – resolved.</w:t>
      </w:r>
    </w:p>
    <w:p w14:paraId="3CA0BA7A" w14:textId="77777777"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North Norfolk Local Plan – update on call for sites</w:t>
      </w:r>
    </w:p>
    <w:p w14:paraId="7D1EB2CF" w14:textId="77777777"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Breckland DC – Details of community assets transfer meetings – Cllr. Paul agreed to attend one of the available dates</w:t>
      </w:r>
    </w:p>
    <w:p w14:paraId="1DBE9CE6" w14:textId="4C787605"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 xml:space="preserve">Email </w:t>
      </w:r>
      <w:r w:rsidR="00A51788" w:rsidRPr="00C03C55">
        <w:rPr>
          <w:rFonts w:ascii="Arial" w:hAnsi="Arial" w:cs="Arial"/>
          <w:color w:val="222222"/>
        </w:rPr>
        <w:t>P</w:t>
      </w:r>
      <w:r w:rsidRPr="00C03C55">
        <w:rPr>
          <w:rFonts w:ascii="Arial" w:hAnsi="Arial" w:cs="Arial"/>
          <w:color w:val="222222"/>
        </w:rPr>
        <w:t xml:space="preserve">arish </w:t>
      </w:r>
      <w:r w:rsidR="00A51788" w:rsidRPr="00C03C55">
        <w:rPr>
          <w:rFonts w:ascii="Arial" w:hAnsi="Arial" w:cs="Arial"/>
          <w:color w:val="222222"/>
        </w:rPr>
        <w:t>H</w:t>
      </w:r>
      <w:r w:rsidRPr="00C03C55">
        <w:rPr>
          <w:rFonts w:ascii="Arial" w:hAnsi="Arial" w:cs="Arial"/>
          <w:color w:val="222222"/>
        </w:rPr>
        <w:t>all – concerns about weeds at the front of the hall</w:t>
      </w:r>
      <w:r w:rsidR="00DD3912" w:rsidRPr="00C03C55">
        <w:rPr>
          <w:rFonts w:ascii="Arial" w:hAnsi="Arial" w:cs="Arial"/>
          <w:color w:val="222222"/>
        </w:rPr>
        <w:t xml:space="preserve"> </w:t>
      </w:r>
      <w:r w:rsidR="00CA233E" w:rsidRPr="00C03C55">
        <w:rPr>
          <w:rFonts w:ascii="Arial" w:hAnsi="Arial" w:cs="Arial"/>
          <w:color w:val="222222"/>
        </w:rPr>
        <w:t>–</w:t>
      </w:r>
      <w:r w:rsidR="00DD3912" w:rsidRPr="00C03C55">
        <w:rPr>
          <w:rFonts w:ascii="Arial" w:hAnsi="Arial" w:cs="Arial"/>
          <w:color w:val="222222"/>
        </w:rPr>
        <w:t xml:space="preserve"> </w:t>
      </w:r>
      <w:r w:rsidR="00CA233E" w:rsidRPr="00C03C55">
        <w:rPr>
          <w:rFonts w:ascii="Arial" w:hAnsi="Arial" w:cs="Arial"/>
          <w:color w:val="222222"/>
        </w:rPr>
        <w:t>Councillor Joice would put this work in hand. Due to the very dry spell of weather weed killer would not work as there was no moisture</w:t>
      </w:r>
      <w:r w:rsidR="006E699B" w:rsidRPr="00C03C55">
        <w:rPr>
          <w:rFonts w:ascii="Arial" w:hAnsi="Arial" w:cs="Arial"/>
          <w:color w:val="222222"/>
        </w:rPr>
        <w:t xml:space="preserve"> to activate it.</w:t>
      </w:r>
    </w:p>
    <w:p w14:paraId="3495D409" w14:textId="674D690C"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 xml:space="preserve">Breckland DC – consultation of Local Plan regulation 19 – online meeting 20 July 6-7pm – </w:t>
      </w:r>
      <w:r w:rsidR="006E699B" w:rsidRPr="00C03C55">
        <w:rPr>
          <w:rFonts w:ascii="Arial" w:hAnsi="Arial" w:cs="Arial"/>
          <w:color w:val="222222"/>
        </w:rPr>
        <w:t>noted.</w:t>
      </w:r>
    </w:p>
    <w:p w14:paraId="72F424C0" w14:textId="77777777" w:rsidR="0028382F" w:rsidRPr="00C03C55" w:rsidRDefault="0028382F" w:rsidP="0028382F">
      <w:pPr>
        <w:pStyle w:val="NormalWeb"/>
        <w:numPr>
          <w:ilvl w:val="0"/>
          <w:numId w:val="32"/>
        </w:numPr>
        <w:shd w:val="clear" w:color="auto" w:fill="FFFFFF"/>
        <w:spacing w:before="0" w:beforeAutospacing="0" w:after="0" w:afterAutospacing="0"/>
        <w:rPr>
          <w:rFonts w:ascii="Arial" w:hAnsi="Arial" w:cs="Arial"/>
          <w:b/>
          <w:bCs/>
          <w:color w:val="222222"/>
          <w:u w:val="single"/>
        </w:rPr>
      </w:pPr>
      <w:r w:rsidRPr="00C03C55">
        <w:rPr>
          <w:rFonts w:ascii="Arial" w:hAnsi="Arial" w:cs="Arial"/>
          <w:color w:val="222222"/>
        </w:rPr>
        <w:t>Norfolk resilience forum – details on emergency plan for heatwave</w:t>
      </w:r>
    </w:p>
    <w:p w14:paraId="1E44DAB9" w14:textId="77777777" w:rsidR="00621BF1" w:rsidRPr="00C03C55" w:rsidRDefault="00621BF1" w:rsidP="00621BF1">
      <w:pPr>
        <w:pStyle w:val="NoSpacing"/>
        <w:rPr>
          <w:rFonts w:ascii="Arial" w:hAnsi="Arial" w:cs="Arial"/>
          <w:color w:val="222222"/>
          <w:sz w:val="24"/>
          <w:szCs w:val="24"/>
        </w:rPr>
      </w:pPr>
    </w:p>
    <w:p w14:paraId="262A03D0" w14:textId="042B6DA3" w:rsidR="006C2318" w:rsidRPr="00C03C55" w:rsidRDefault="00893308" w:rsidP="00621BF1">
      <w:pPr>
        <w:pStyle w:val="NoSpacing"/>
        <w:rPr>
          <w:rFonts w:ascii="Arial" w:hAnsi="Arial" w:cs="Arial"/>
          <w:b/>
          <w:bCs/>
          <w:sz w:val="24"/>
          <w:szCs w:val="24"/>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/0</w:t>
      </w:r>
      <w:r w:rsidR="00621BF1" w:rsidRPr="00C03C55">
        <w:rPr>
          <w:rFonts w:ascii="Arial" w:hAnsi="Arial" w:cs="Arial"/>
          <w:b/>
          <w:bCs/>
          <w:sz w:val="24"/>
          <w:szCs w:val="24"/>
        </w:rPr>
        <w:t>30</w:t>
      </w:r>
      <w:r w:rsidR="004D243A" w:rsidRPr="00C03C55">
        <w:rPr>
          <w:rFonts w:ascii="Arial" w:hAnsi="Arial" w:cs="Arial"/>
          <w:b/>
          <w:bCs/>
          <w:sz w:val="24"/>
          <w:szCs w:val="24"/>
        </w:rPr>
        <w:tab/>
      </w:r>
      <w:r w:rsidR="00AC63A7" w:rsidRPr="00C03C55">
        <w:rPr>
          <w:rFonts w:ascii="Arial" w:hAnsi="Arial" w:cs="Arial"/>
          <w:b/>
          <w:bCs/>
          <w:sz w:val="24"/>
          <w:szCs w:val="24"/>
        </w:rPr>
        <w:t>Planning</w:t>
      </w:r>
    </w:p>
    <w:p w14:paraId="04794C37" w14:textId="59EE4AA2" w:rsidR="00C34AC6" w:rsidRPr="00C03C55" w:rsidRDefault="00823B32" w:rsidP="00621BF1">
      <w:pPr>
        <w:pStyle w:val="NoSpacing"/>
        <w:rPr>
          <w:rFonts w:ascii="Arial" w:hAnsi="Arial" w:cs="Arial"/>
          <w:sz w:val="24"/>
          <w:szCs w:val="24"/>
        </w:rPr>
      </w:pPr>
      <w:r w:rsidRPr="00C03C55">
        <w:rPr>
          <w:rFonts w:ascii="Arial" w:hAnsi="Arial" w:cs="Arial"/>
          <w:sz w:val="24"/>
          <w:szCs w:val="24"/>
        </w:rPr>
        <w:t>Notice of appeal Ambleside Farm APP/F2605/W/25/337</w:t>
      </w:r>
      <w:r w:rsidR="00D208C4" w:rsidRPr="00C03C55">
        <w:rPr>
          <w:rFonts w:ascii="Arial" w:hAnsi="Arial" w:cs="Arial"/>
          <w:sz w:val="24"/>
          <w:szCs w:val="24"/>
        </w:rPr>
        <w:t>4558 – 25</w:t>
      </w:r>
      <w:r w:rsidR="00D208C4" w:rsidRPr="00C03C55">
        <w:rPr>
          <w:rFonts w:ascii="Arial" w:hAnsi="Arial" w:cs="Arial"/>
          <w:sz w:val="24"/>
          <w:szCs w:val="24"/>
          <w:vertAlign w:val="superscript"/>
        </w:rPr>
        <w:t>th</w:t>
      </w:r>
      <w:r w:rsidR="00D208C4" w:rsidRPr="00C03C55">
        <w:rPr>
          <w:rFonts w:ascii="Arial" w:hAnsi="Arial" w:cs="Arial"/>
          <w:sz w:val="24"/>
          <w:szCs w:val="24"/>
        </w:rPr>
        <w:t xml:space="preserve"> June</w:t>
      </w:r>
      <w:r w:rsidR="00D00FEF" w:rsidRPr="00C03C55">
        <w:rPr>
          <w:rFonts w:ascii="Arial" w:hAnsi="Arial" w:cs="Arial"/>
          <w:sz w:val="24"/>
          <w:szCs w:val="24"/>
        </w:rPr>
        <w:t xml:space="preserve"> </w:t>
      </w:r>
      <w:r w:rsidR="006E699B" w:rsidRPr="00C03C55">
        <w:rPr>
          <w:rFonts w:ascii="Arial" w:hAnsi="Arial" w:cs="Arial"/>
          <w:sz w:val="24"/>
          <w:szCs w:val="24"/>
        </w:rPr>
        <w:t>–</w:t>
      </w:r>
      <w:r w:rsidR="00D00FEF" w:rsidRPr="00C03C55">
        <w:rPr>
          <w:rFonts w:ascii="Arial" w:hAnsi="Arial" w:cs="Arial"/>
          <w:sz w:val="24"/>
          <w:szCs w:val="24"/>
        </w:rPr>
        <w:t xml:space="preserve"> </w:t>
      </w:r>
      <w:r w:rsidR="008B04C1" w:rsidRPr="00C03C55">
        <w:rPr>
          <w:rFonts w:ascii="Arial" w:hAnsi="Arial" w:cs="Arial"/>
          <w:sz w:val="24"/>
          <w:szCs w:val="24"/>
        </w:rPr>
        <w:t xml:space="preserve">decision </w:t>
      </w:r>
      <w:r w:rsidR="00D00FEF" w:rsidRPr="00C03C55">
        <w:rPr>
          <w:rFonts w:ascii="Arial" w:hAnsi="Arial" w:cs="Arial"/>
          <w:sz w:val="24"/>
          <w:szCs w:val="24"/>
        </w:rPr>
        <w:t>pending</w:t>
      </w:r>
      <w:r w:rsidR="006E699B" w:rsidRPr="00C03C55">
        <w:rPr>
          <w:rFonts w:ascii="Arial" w:hAnsi="Arial" w:cs="Arial"/>
          <w:sz w:val="24"/>
          <w:szCs w:val="24"/>
        </w:rPr>
        <w:t xml:space="preserve"> - </w:t>
      </w:r>
      <w:r w:rsidR="00A41177" w:rsidRPr="00C03C55">
        <w:rPr>
          <w:rFonts w:ascii="Arial" w:hAnsi="Arial" w:cs="Arial"/>
          <w:sz w:val="24"/>
          <w:szCs w:val="24"/>
        </w:rPr>
        <w:t>noted.</w:t>
      </w:r>
    </w:p>
    <w:p w14:paraId="503AA5CC" w14:textId="22CDEFC2" w:rsidR="00C34AC6" w:rsidRPr="00C03C55" w:rsidRDefault="00D208C4" w:rsidP="00621BF1">
      <w:pPr>
        <w:pStyle w:val="NoSpacing"/>
        <w:rPr>
          <w:rFonts w:ascii="Arial" w:hAnsi="Arial" w:cs="Arial"/>
          <w:kern w:val="2"/>
          <w:sz w:val="24"/>
          <w:szCs w:val="24"/>
          <w14:ligatures w14:val="standardContextual"/>
        </w:rPr>
      </w:pPr>
      <w:r w:rsidRPr="00C03C55">
        <w:rPr>
          <w:rFonts w:ascii="Arial" w:hAnsi="Arial" w:cs="Arial"/>
          <w:kern w:val="2"/>
          <w:sz w:val="24"/>
          <w:szCs w:val="24"/>
          <w14:ligatures w14:val="standardContextual"/>
        </w:rPr>
        <w:t>PL/2026/0869/DCA- 64 Hall Lane change of use to holiday let – approved by Breckland DC</w:t>
      </w:r>
      <w:r w:rsidR="006E699B" w:rsidRPr="00C03C55">
        <w:rPr>
          <w:rFonts w:ascii="Arial" w:hAnsi="Arial" w:cs="Arial"/>
          <w:kern w:val="2"/>
          <w:sz w:val="24"/>
          <w:szCs w:val="24"/>
          <w14:ligatures w14:val="standardContextual"/>
        </w:rPr>
        <w:t xml:space="preserve"> - </w:t>
      </w:r>
      <w:r w:rsidR="00A41177" w:rsidRPr="00C03C55">
        <w:rPr>
          <w:rFonts w:ascii="Arial" w:hAnsi="Arial" w:cs="Arial"/>
          <w:kern w:val="2"/>
          <w:sz w:val="24"/>
          <w:szCs w:val="24"/>
          <w14:ligatures w14:val="standardContextual"/>
        </w:rPr>
        <w:t>noted.</w:t>
      </w:r>
    </w:p>
    <w:p w14:paraId="5132DDC7" w14:textId="77777777" w:rsidR="00DB4648" w:rsidRPr="00C03C55" w:rsidRDefault="00DB4648" w:rsidP="00440BF8">
      <w:pPr>
        <w:pStyle w:val="NoSpacing"/>
        <w:rPr>
          <w:rFonts w:ascii="Arial" w:hAnsi="Arial" w:cs="Arial"/>
          <w:b/>
          <w:bCs/>
          <w:sz w:val="24"/>
          <w:szCs w:val="24"/>
        </w:rPr>
      </w:pPr>
    </w:p>
    <w:p w14:paraId="21692AE1" w14:textId="76280DA8" w:rsidR="00D706A1" w:rsidRPr="00C03C55" w:rsidRDefault="00D706A1" w:rsidP="00D706A1">
      <w:pPr>
        <w:pStyle w:val="NoSpacing"/>
        <w:rPr>
          <w:rFonts w:ascii="Arial" w:eastAsia="Times New Roman" w:hAnsi="Arial" w:cs="Arial"/>
          <w:b/>
          <w:bCs/>
          <w:sz w:val="24"/>
          <w:szCs w:val="24"/>
          <w:lang w:eastAsia="en-GB"/>
        </w:rPr>
      </w:pPr>
      <w:r w:rsidRPr="00C03C55">
        <w:rPr>
          <w:rFonts w:ascii="Arial" w:eastAsia="Times New Roman" w:hAnsi="Arial" w:cs="Arial"/>
          <w:b/>
          <w:bCs/>
          <w:sz w:val="24"/>
          <w:szCs w:val="24"/>
          <w:lang w:eastAsia="en-GB"/>
        </w:rPr>
        <w:t>2</w:t>
      </w:r>
      <w:r w:rsidR="005D240B" w:rsidRPr="00C03C55">
        <w:rPr>
          <w:rFonts w:ascii="Arial" w:eastAsia="Times New Roman" w:hAnsi="Arial" w:cs="Arial"/>
          <w:b/>
          <w:bCs/>
          <w:sz w:val="24"/>
          <w:szCs w:val="24"/>
          <w:lang w:eastAsia="en-GB"/>
        </w:rPr>
        <w:t>6</w:t>
      </w:r>
      <w:r w:rsidR="00802DA2" w:rsidRPr="00C03C55">
        <w:rPr>
          <w:rFonts w:ascii="Arial" w:eastAsia="Times New Roman" w:hAnsi="Arial" w:cs="Arial"/>
          <w:b/>
          <w:bCs/>
          <w:sz w:val="24"/>
          <w:szCs w:val="24"/>
          <w:lang w:eastAsia="en-GB"/>
        </w:rPr>
        <w:t>/</w:t>
      </w:r>
      <w:r w:rsidR="00E66F08" w:rsidRPr="00C03C55">
        <w:rPr>
          <w:rFonts w:ascii="Arial" w:eastAsia="Times New Roman" w:hAnsi="Arial" w:cs="Arial"/>
          <w:b/>
          <w:bCs/>
          <w:sz w:val="24"/>
          <w:szCs w:val="24"/>
          <w:lang w:eastAsia="en-GB"/>
        </w:rPr>
        <w:t>0</w:t>
      </w:r>
      <w:r w:rsidR="001C4B21" w:rsidRPr="00C03C55">
        <w:rPr>
          <w:rFonts w:ascii="Arial" w:eastAsia="Times New Roman" w:hAnsi="Arial" w:cs="Arial"/>
          <w:b/>
          <w:bCs/>
          <w:sz w:val="24"/>
          <w:szCs w:val="24"/>
          <w:lang w:eastAsia="en-GB"/>
        </w:rPr>
        <w:t>31</w:t>
      </w:r>
      <w:r w:rsidR="00802DA2" w:rsidRPr="00C03C55">
        <w:rPr>
          <w:rFonts w:ascii="Arial" w:eastAsia="Times New Roman" w:hAnsi="Arial" w:cs="Arial"/>
          <w:b/>
          <w:bCs/>
          <w:sz w:val="24"/>
          <w:szCs w:val="24"/>
          <w:lang w:eastAsia="en-GB"/>
        </w:rPr>
        <w:t xml:space="preserve"> </w:t>
      </w:r>
      <w:r w:rsidR="00802DA2" w:rsidRPr="00C03C55">
        <w:rPr>
          <w:rFonts w:ascii="Arial" w:eastAsia="Times New Roman" w:hAnsi="Arial" w:cs="Arial"/>
          <w:b/>
          <w:bCs/>
          <w:sz w:val="24"/>
          <w:szCs w:val="24"/>
          <w:lang w:eastAsia="en-GB"/>
        </w:rPr>
        <w:tab/>
        <w:t>Items for Discussion</w:t>
      </w:r>
    </w:p>
    <w:p w14:paraId="04D94BC9" w14:textId="4E5BDF72" w:rsidR="00617DEC" w:rsidRPr="00C03C55" w:rsidRDefault="00617DEC" w:rsidP="00617DEC">
      <w:pPr>
        <w:rPr>
          <w:rFonts w:ascii="Arial" w:hAnsi="Arial" w:cs="Arial"/>
          <w:color w:val="000000"/>
          <w:sz w:val="24"/>
          <w:szCs w:val="24"/>
        </w:rPr>
      </w:pPr>
      <w:r w:rsidRPr="00C03C55">
        <w:rPr>
          <w:rFonts w:ascii="Arial" w:hAnsi="Arial" w:cs="Arial"/>
          <w:b/>
          <w:bCs/>
          <w:color w:val="000000"/>
          <w:sz w:val="24"/>
          <w:szCs w:val="24"/>
        </w:rPr>
        <w:t>26/0</w:t>
      </w:r>
      <w:r w:rsidR="001C4B21" w:rsidRPr="00C03C55">
        <w:rPr>
          <w:rFonts w:ascii="Arial" w:hAnsi="Arial" w:cs="Arial"/>
          <w:b/>
          <w:bCs/>
          <w:color w:val="000000"/>
          <w:sz w:val="24"/>
          <w:szCs w:val="24"/>
        </w:rPr>
        <w:t>31</w:t>
      </w:r>
      <w:r w:rsidRPr="00C03C55">
        <w:rPr>
          <w:rFonts w:ascii="Arial" w:hAnsi="Arial" w:cs="Arial"/>
          <w:b/>
          <w:bCs/>
          <w:color w:val="000000"/>
          <w:sz w:val="24"/>
          <w:szCs w:val="24"/>
        </w:rPr>
        <w:t>/1</w:t>
      </w:r>
      <w:r w:rsidRPr="00C03C55">
        <w:rPr>
          <w:rFonts w:ascii="Arial" w:hAnsi="Arial" w:cs="Arial"/>
          <w:b/>
          <w:bCs/>
          <w:color w:val="000000"/>
          <w:sz w:val="24"/>
          <w:szCs w:val="24"/>
        </w:rPr>
        <w:tab/>
        <w:t>Play Area</w:t>
      </w:r>
      <w:r w:rsidRPr="00C03C55">
        <w:rPr>
          <w:rFonts w:ascii="Arial" w:hAnsi="Arial" w:cs="Arial"/>
          <w:color w:val="000000"/>
          <w:sz w:val="24"/>
          <w:szCs w:val="24"/>
        </w:rPr>
        <w:t xml:space="preserve"> – </w:t>
      </w:r>
      <w:r w:rsidR="006E699B" w:rsidRPr="00C03C55">
        <w:rPr>
          <w:rFonts w:ascii="Arial" w:hAnsi="Arial" w:cs="Arial"/>
          <w:color w:val="000000"/>
          <w:sz w:val="24"/>
          <w:szCs w:val="24"/>
        </w:rPr>
        <w:t>Following the annual inspection it was agreed that the items raised were minor. With regards to the fencing hopefully this would be replaced in the plans to replace the play area equipment.</w:t>
      </w:r>
      <w:r w:rsidR="00290C7D" w:rsidRPr="00C03C55">
        <w:rPr>
          <w:rFonts w:ascii="Arial" w:hAnsi="Arial" w:cs="Arial"/>
          <w:color w:val="000000"/>
          <w:sz w:val="24"/>
          <w:szCs w:val="24"/>
        </w:rPr>
        <w:t xml:space="preserve"> </w:t>
      </w:r>
    </w:p>
    <w:p w14:paraId="16214BE2" w14:textId="33050696" w:rsidR="00894185" w:rsidRPr="00C03C55" w:rsidRDefault="00996C85">
      <w:pPr>
        <w:rPr>
          <w:rFonts w:ascii="Arial" w:hAnsi="Arial" w:cs="Arial"/>
          <w:kern w:val="2"/>
          <w:sz w:val="24"/>
          <w:szCs w:val="24"/>
          <w:lang w:eastAsia="en-GB"/>
          <w14:ligatures w14:val="standardContextual"/>
        </w:rPr>
      </w:pPr>
      <w:r w:rsidRPr="00C03C55">
        <w:rPr>
          <w:rFonts w:ascii="Arial" w:hAnsi="Arial" w:cs="Arial"/>
          <w:b/>
          <w:bCs/>
          <w:color w:val="000000"/>
          <w:sz w:val="24"/>
          <w:szCs w:val="24"/>
        </w:rPr>
        <w:t xml:space="preserve">26/031/2          Play Area – </w:t>
      </w:r>
      <w:r w:rsidRPr="00C03C55">
        <w:rPr>
          <w:rFonts w:ascii="Arial" w:hAnsi="Arial" w:cs="Arial"/>
          <w:color w:val="000000"/>
          <w:sz w:val="24"/>
          <w:szCs w:val="24"/>
        </w:rPr>
        <w:t xml:space="preserve">Following </w:t>
      </w:r>
      <w:r w:rsidR="00454E29" w:rsidRPr="00C03C55">
        <w:rPr>
          <w:rFonts w:ascii="Arial" w:hAnsi="Arial" w:cs="Arial"/>
          <w:color w:val="000000"/>
          <w:sz w:val="24"/>
          <w:szCs w:val="24"/>
        </w:rPr>
        <w:t xml:space="preserve">previous consultation and </w:t>
      </w:r>
      <w:r w:rsidRPr="00C03C55">
        <w:rPr>
          <w:rFonts w:ascii="Arial" w:hAnsi="Arial" w:cs="Arial"/>
          <w:color w:val="000000"/>
          <w:sz w:val="24"/>
          <w:szCs w:val="24"/>
        </w:rPr>
        <w:t xml:space="preserve">the </w:t>
      </w:r>
      <w:r w:rsidR="00BB1AFD" w:rsidRPr="00C03C55">
        <w:rPr>
          <w:rFonts w:ascii="Arial" w:hAnsi="Arial" w:cs="Arial"/>
          <w:color w:val="000000"/>
          <w:sz w:val="24"/>
          <w:szCs w:val="24"/>
        </w:rPr>
        <w:t xml:space="preserve">consultation undertaken at the </w:t>
      </w:r>
      <w:r w:rsidR="0055285B" w:rsidRPr="00C03C55">
        <w:rPr>
          <w:rFonts w:ascii="Arial" w:hAnsi="Arial" w:cs="Arial"/>
          <w:color w:val="000000"/>
          <w:sz w:val="24"/>
          <w:szCs w:val="24"/>
        </w:rPr>
        <w:t xml:space="preserve">recent </w:t>
      </w:r>
      <w:r w:rsidRPr="00C03C55">
        <w:rPr>
          <w:rFonts w:ascii="Arial" w:hAnsi="Arial" w:cs="Arial"/>
          <w:color w:val="000000"/>
          <w:sz w:val="24"/>
          <w:szCs w:val="24"/>
        </w:rPr>
        <w:t>Gala</w:t>
      </w:r>
      <w:r w:rsidR="00C0278C" w:rsidRPr="00C03C55">
        <w:rPr>
          <w:rFonts w:ascii="Arial" w:hAnsi="Arial" w:cs="Arial"/>
          <w:color w:val="000000"/>
          <w:sz w:val="24"/>
          <w:szCs w:val="24"/>
        </w:rPr>
        <w:t xml:space="preserve">, </w:t>
      </w:r>
      <w:r w:rsidRPr="00C03C55">
        <w:rPr>
          <w:rFonts w:ascii="Arial" w:hAnsi="Arial" w:cs="Arial"/>
          <w:color w:val="000000"/>
          <w:sz w:val="24"/>
          <w:szCs w:val="24"/>
        </w:rPr>
        <w:t xml:space="preserve">the proposals </w:t>
      </w:r>
      <w:r w:rsidR="0055285B" w:rsidRPr="00C03C55">
        <w:rPr>
          <w:rFonts w:ascii="Arial" w:hAnsi="Arial" w:cs="Arial"/>
          <w:color w:val="000000"/>
          <w:sz w:val="24"/>
          <w:szCs w:val="24"/>
        </w:rPr>
        <w:t>had been</w:t>
      </w:r>
      <w:r w:rsidRPr="00C03C55">
        <w:rPr>
          <w:rFonts w:ascii="Arial" w:hAnsi="Arial" w:cs="Arial"/>
          <w:color w:val="000000"/>
          <w:sz w:val="24"/>
          <w:szCs w:val="24"/>
        </w:rPr>
        <w:t xml:space="preserve"> well received. Discussions </w:t>
      </w:r>
      <w:r w:rsidRPr="00C03C55">
        <w:rPr>
          <w:rFonts w:ascii="Arial" w:hAnsi="Arial" w:cs="Arial"/>
          <w:color w:val="000000"/>
          <w:sz w:val="24"/>
          <w:szCs w:val="24"/>
        </w:rPr>
        <w:lastRenderedPageBreak/>
        <w:t>with children and parents at the school indicated that a witches’ hat was the most popular piece of equipment among the children.</w:t>
      </w:r>
    </w:p>
    <w:p w14:paraId="3A7BB4B8" w14:textId="77777777" w:rsidR="00991D5B" w:rsidRPr="00C03C55" w:rsidRDefault="00000000" w:rsidP="00924740">
      <w:pPr>
        <w:rPr>
          <w:rFonts w:ascii="Arial" w:hAnsi="Arial" w:cs="Arial"/>
          <w:sz w:val="24"/>
          <w:szCs w:val="24"/>
        </w:rPr>
      </w:pPr>
      <w:r w:rsidRPr="00C03C55">
        <w:rPr>
          <w:rFonts w:ascii="Arial" w:hAnsi="Arial" w:cs="Arial"/>
          <w:color w:val="000000"/>
          <w:sz w:val="24"/>
          <w:szCs w:val="24"/>
        </w:rPr>
        <w:t xml:space="preserve">It was agreed </w:t>
      </w:r>
      <w:r w:rsidR="00894FBA" w:rsidRPr="00C03C55">
        <w:rPr>
          <w:rFonts w:ascii="Arial" w:hAnsi="Arial" w:cs="Arial"/>
          <w:color w:val="000000"/>
          <w:sz w:val="24"/>
          <w:szCs w:val="24"/>
        </w:rPr>
        <w:t>that updated</w:t>
      </w:r>
      <w:r w:rsidRPr="00C03C55">
        <w:rPr>
          <w:rFonts w:ascii="Arial" w:hAnsi="Arial" w:cs="Arial"/>
          <w:color w:val="000000"/>
          <w:sz w:val="24"/>
          <w:szCs w:val="24"/>
        </w:rPr>
        <w:t xml:space="preserve"> quotes </w:t>
      </w:r>
      <w:r w:rsidR="00894FBA" w:rsidRPr="00C03C55">
        <w:rPr>
          <w:rFonts w:ascii="Arial" w:hAnsi="Arial" w:cs="Arial"/>
          <w:color w:val="000000"/>
          <w:sz w:val="24"/>
          <w:szCs w:val="24"/>
        </w:rPr>
        <w:t xml:space="preserve">would be requested </w:t>
      </w:r>
      <w:r w:rsidRPr="00C03C55">
        <w:rPr>
          <w:rFonts w:ascii="Arial" w:hAnsi="Arial" w:cs="Arial"/>
          <w:color w:val="000000"/>
          <w:sz w:val="24"/>
          <w:szCs w:val="24"/>
        </w:rPr>
        <w:t xml:space="preserve">from the </w:t>
      </w:r>
      <w:r w:rsidR="00894FBA" w:rsidRPr="00C03C55">
        <w:rPr>
          <w:rFonts w:ascii="Arial" w:hAnsi="Arial" w:cs="Arial"/>
          <w:color w:val="000000"/>
          <w:sz w:val="24"/>
          <w:szCs w:val="24"/>
        </w:rPr>
        <w:t>four</w:t>
      </w:r>
      <w:r w:rsidRPr="00C03C55">
        <w:rPr>
          <w:rFonts w:ascii="Arial" w:hAnsi="Arial" w:cs="Arial"/>
          <w:color w:val="000000"/>
          <w:sz w:val="24"/>
          <w:szCs w:val="24"/>
        </w:rPr>
        <w:t xml:space="preserve"> contractors and </w:t>
      </w:r>
      <w:r w:rsidR="00894FBA" w:rsidRPr="00C03C55">
        <w:rPr>
          <w:rFonts w:ascii="Arial" w:hAnsi="Arial" w:cs="Arial"/>
          <w:color w:val="000000"/>
          <w:sz w:val="24"/>
          <w:szCs w:val="24"/>
        </w:rPr>
        <w:t>considered</w:t>
      </w:r>
      <w:r w:rsidRPr="00C03C55">
        <w:rPr>
          <w:rFonts w:ascii="Arial" w:hAnsi="Arial" w:cs="Arial"/>
          <w:color w:val="000000"/>
          <w:sz w:val="24"/>
          <w:szCs w:val="24"/>
        </w:rPr>
        <w:t xml:space="preserve"> further at the September meeting. Once </w:t>
      </w:r>
      <w:r w:rsidR="00894FBA" w:rsidRPr="00C03C55">
        <w:rPr>
          <w:rFonts w:ascii="Arial" w:hAnsi="Arial" w:cs="Arial"/>
          <w:color w:val="000000"/>
          <w:sz w:val="24"/>
          <w:szCs w:val="24"/>
        </w:rPr>
        <w:t>the costs</w:t>
      </w:r>
      <w:r w:rsidRPr="00C03C55">
        <w:rPr>
          <w:rFonts w:ascii="Arial" w:hAnsi="Arial" w:cs="Arial"/>
          <w:color w:val="000000"/>
          <w:sz w:val="24"/>
          <w:szCs w:val="24"/>
        </w:rPr>
        <w:t xml:space="preserve"> had been </w:t>
      </w:r>
      <w:r w:rsidR="00894FBA" w:rsidRPr="00C03C55">
        <w:rPr>
          <w:rFonts w:ascii="Arial" w:hAnsi="Arial" w:cs="Arial"/>
          <w:color w:val="000000"/>
          <w:sz w:val="24"/>
          <w:szCs w:val="24"/>
        </w:rPr>
        <w:t>agreed,</w:t>
      </w:r>
      <w:r w:rsidRPr="00C03C55">
        <w:rPr>
          <w:rFonts w:ascii="Arial" w:hAnsi="Arial" w:cs="Arial"/>
          <w:color w:val="000000"/>
          <w:sz w:val="24"/>
          <w:szCs w:val="24"/>
        </w:rPr>
        <w:t xml:space="preserve"> the Parish Council would </w:t>
      </w:r>
      <w:r w:rsidR="00894FBA" w:rsidRPr="00C03C55">
        <w:rPr>
          <w:rFonts w:ascii="Arial" w:hAnsi="Arial" w:cs="Arial"/>
          <w:color w:val="000000"/>
          <w:sz w:val="24"/>
          <w:szCs w:val="24"/>
        </w:rPr>
        <w:t>begin seeking</w:t>
      </w:r>
      <w:r w:rsidRPr="00C03C55">
        <w:rPr>
          <w:rFonts w:ascii="Arial" w:hAnsi="Arial" w:cs="Arial"/>
          <w:color w:val="000000"/>
          <w:sz w:val="24"/>
          <w:szCs w:val="24"/>
        </w:rPr>
        <w:t xml:space="preserve"> funding for the project.</w:t>
      </w:r>
    </w:p>
    <w:p w14:paraId="6984F37F" w14:textId="1C46CF0B" w:rsidR="00991D5B" w:rsidRPr="00C03C55" w:rsidRDefault="00000000" w:rsidP="00727483">
      <w:pPr>
        <w:rPr>
          <w:rFonts w:ascii="Arial" w:hAnsi="Arial" w:cs="Arial"/>
          <w:color w:val="000000"/>
          <w:sz w:val="24"/>
          <w:szCs w:val="24"/>
        </w:rPr>
      </w:pPr>
      <w:r w:rsidRPr="00C03C55">
        <w:rPr>
          <w:rFonts w:ascii="Arial" w:hAnsi="Arial" w:cs="Arial"/>
          <w:color w:val="000000"/>
          <w:sz w:val="24"/>
          <w:szCs w:val="24"/>
        </w:rPr>
        <w:t xml:space="preserve">The Clerk was asked to </w:t>
      </w:r>
      <w:r w:rsidR="00792C6A" w:rsidRPr="00C03C55">
        <w:rPr>
          <w:rFonts w:ascii="Arial" w:hAnsi="Arial" w:cs="Arial"/>
          <w:color w:val="000000"/>
          <w:sz w:val="24"/>
          <w:szCs w:val="24"/>
        </w:rPr>
        <w:t>obtain</w:t>
      </w:r>
      <w:r w:rsidRPr="00C03C55">
        <w:rPr>
          <w:rFonts w:ascii="Arial" w:hAnsi="Arial" w:cs="Arial"/>
          <w:color w:val="000000"/>
          <w:sz w:val="24"/>
          <w:szCs w:val="24"/>
        </w:rPr>
        <w:t xml:space="preserve"> separate quotes from fencing contractors for the replacement fencing.</w:t>
      </w:r>
    </w:p>
    <w:p w14:paraId="24045D5C" w14:textId="69503E07" w:rsidR="00BC6275" w:rsidRPr="00C03C55" w:rsidRDefault="00BC6275" w:rsidP="00727483">
      <w:pPr>
        <w:rPr>
          <w:rFonts w:ascii="Arial" w:hAnsi="Arial" w:cs="Arial"/>
          <w:sz w:val="24"/>
          <w:szCs w:val="24"/>
        </w:rPr>
      </w:pPr>
      <w:r w:rsidRPr="00C03C55">
        <w:rPr>
          <w:rFonts w:ascii="Arial" w:hAnsi="Arial" w:cs="Arial"/>
          <w:color w:val="000000"/>
          <w:sz w:val="24"/>
          <w:szCs w:val="24"/>
        </w:rPr>
        <w:t>Comments had al</w:t>
      </w:r>
      <w:r w:rsidR="00723557" w:rsidRPr="00C03C55">
        <w:rPr>
          <w:rFonts w:ascii="Arial" w:hAnsi="Arial" w:cs="Arial"/>
          <w:color w:val="000000"/>
          <w:sz w:val="24"/>
          <w:szCs w:val="24"/>
        </w:rPr>
        <w:t>so been made by residents about the possibility of putting a couple of picnic benches and a bin on the Campyngland</w:t>
      </w:r>
      <w:r w:rsidR="00EE46A4" w:rsidRPr="00C03C55">
        <w:rPr>
          <w:rFonts w:ascii="Arial" w:hAnsi="Arial" w:cs="Arial"/>
          <w:color w:val="000000"/>
          <w:sz w:val="24"/>
          <w:szCs w:val="24"/>
        </w:rPr>
        <w:t>. It was agreed to look into this.</w:t>
      </w:r>
    </w:p>
    <w:p w14:paraId="65A1174F" w14:textId="3F71BE69" w:rsidR="0055285B" w:rsidRPr="00C03C55" w:rsidRDefault="005A6725" w:rsidP="001C4B21">
      <w:pPr>
        <w:rPr>
          <w:rFonts w:ascii="Arial" w:hAnsi="Arial" w:cs="Arial"/>
          <w:color w:val="000000"/>
          <w:sz w:val="24"/>
          <w:szCs w:val="24"/>
        </w:rPr>
      </w:pPr>
      <w:r w:rsidRPr="00C03C55">
        <w:rPr>
          <w:rFonts w:ascii="Arial" w:hAnsi="Arial" w:cs="Arial"/>
          <w:b/>
          <w:bCs/>
          <w:color w:val="000000"/>
          <w:sz w:val="24"/>
          <w:szCs w:val="24"/>
        </w:rPr>
        <w:t>26/031/3</w:t>
      </w:r>
      <w:r w:rsidRPr="00C03C55">
        <w:rPr>
          <w:rFonts w:ascii="Arial" w:hAnsi="Arial" w:cs="Arial"/>
          <w:color w:val="000000"/>
          <w:sz w:val="24"/>
          <w:szCs w:val="24"/>
        </w:rPr>
        <w:tab/>
      </w:r>
      <w:r w:rsidR="0055285B" w:rsidRPr="00C03C55">
        <w:rPr>
          <w:rFonts w:ascii="Arial" w:hAnsi="Arial" w:cs="Arial"/>
          <w:i/>
          <w:iCs/>
          <w:color w:val="000000"/>
          <w:sz w:val="24"/>
          <w:szCs w:val="24"/>
        </w:rPr>
        <w:t>Councillor Ezra gave details of bleed kits to the Council and took no further part in the discussion.</w:t>
      </w:r>
    </w:p>
    <w:p w14:paraId="75898C96" w14:textId="1F567DE0" w:rsidR="005A6725" w:rsidRPr="00C03C55" w:rsidRDefault="005A6725" w:rsidP="001C4B21">
      <w:pPr>
        <w:rPr>
          <w:rFonts w:ascii="Arial" w:hAnsi="Arial" w:cs="Arial"/>
          <w:color w:val="000000"/>
          <w:sz w:val="24"/>
          <w:szCs w:val="24"/>
        </w:rPr>
      </w:pPr>
      <w:r w:rsidRPr="00C03C55">
        <w:rPr>
          <w:rFonts w:ascii="Arial" w:hAnsi="Arial" w:cs="Arial"/>
          <w:b/>
          <w:bCs/>
          <w:color w:val="000000"/>
          <w:sz w:val="24"/>
          <w:szCs w:val="24"/>
        </w:rPr>
        <w:t>Bleed Kit</w:t>
      </w:r>
      <w:r w:rsidR="000E6168" w:rsidRPr="00C03C55">
        <w:rPr>
          <w:rFonts w:ascii="Arial" w:hAnsi="Arial" w:cs="Arial"/>
          <w:b/>
          <w:bCs/>
          <w:color w:val="000000"/>
          <w:sz w:val="24"/>
          <w:szCs w:val="24"/>
        </w:rPr>
        <w:t xml:space="preserve"> </w:t>
      </w:r>
      <w:r w:rsidR="00530D7D" w:rsidRPr="00C03C55">
        <w:rPr>
          <w:rFonts w:ascii="Arial" w:hAnsi="Arial" w:cs="Arial"/>
          <w:b/>
          <w:bCs/>
          <w:color w:val="000000"/>
          <w:sz w:val="24"/>
          <w:szCs w:val="24"/>
        </w:rPr>
        <w:t>–</w:t>
      </w:r>
      <w:r w:rsidR="000E6168" w:rsidRPr="00C03C55">
        <w:rPr>
          <w:rFonts w:ascii="Arial" w:hAnsi="Arial" w:cs="Arial"/>
          <w:b/>
          <w:bCs/>
          <w:color w:val="000000"/>
          <w:sz w:val="24"/>
          <w:szCs w:val="24"/>
        </w:rPr>
        <w:t xml:space="preserve"> </w:t>
      </w:r>
      <w:r w:rsidR="0055285B" w:rsidRPr="00C03C55">
        <w:rPr>
          <w:rFonts w:ascii="Arial" w:hAnsi="Arial" w:cs="Arial"/>
          <w:color w:val="000000"/>
          <w:sz w:val="24"/>
          <w:szCs w:val="24"/>
        </w:rPr>
        <w:t xml:space="preserve">It was reported that the application had been approved. Discussion took place over the possibility of being able to put the bleed kit inside the existing defibrillator </w:t>
      </w:r>
      <w:r w:rsidR="00BC6275" w:rsidRPr="00C03C55">
        <w:rPr>
          <w:rFonts w:ascii="Arial" w:hAnsi="Arial" w:cs="Arial"/>
          <w:color w:val="000000"/>
          <w:sz w:val="24"/>
          <w:szCs w:val="24"/>
        </w:rPr>
        <w:t>at a lower cost. Councillors Ezra and Loades would explore this option and get back to the Clerk.</w:t>
      </w:r>
    </w:p>
    <w:p w14:paraId="1E49F5C2" w14:textId="32446501" w:rsidR="00AB5182" w:rsidRPr="00C03C55" w:rsidRDefault="00AB5182" w:rsidP="00047A93">
      <w:pPr>
        <w:pStyle w:val="NoSpacing"/>
        <w:rPr>
          <w:rFonts w:ascii="Arial" w:hAnsi="Arial" w:cs="Arial"/>
          <w:sz w:val="24"/>
          <w:szCs w:val="24"/>
        </w:rPr>
      </w:pPr>
      <w:r w:rsidRPr="00C03C55">
        <w:rPr>
          <w:rFonts w:ascii="Arial" w:hAnsi="Arial" w:cs="Arial"/>
          <w:b/>
          <w:bCs/>
          <w:sz w:val="24"/>
          <w:szCs w:val="24"/>
        </w:rPr>
        <w:t>26/</w:t>
      </w:r>
      <w:r w:rsidR="002F17F9" w:rsidRPr="00C03C55">
        <w:rPr>
          <w:rFonts w:ascii="Arial" w:hAnsi="Arial" w:cs="Arial"/>
          <w:b/>
          <w:bCs/>
          <w:sz w:val="24"/>
          <w:szCs w:val="24"/>
        </w:rPr>
        <w:t>0</w:t>
      </w:r>
      <w:r w:rsidR="005A6725" w:rsidRPr="00C03C55">
        <w:rPr>
          <w:rFonts w:ascii="Arial" w:hAnsi="Arial" w:cs="Arial"/>
          <w:b/>
          <w:bCs/>
          <w:sz w:val="24"/>
          <w:szCs w:val="24"/>
        </w:rPr>
        <w:t>32</w:t>
      </w:r>
      <w:r w:rsidRPr="00C03C55">
        <w:rPr>
          <w:rFonts w:ascii="Arial" w:hAnsi="Arial" w:cs="Arial"/>
          <w:sz w:val="24"/>
          <w:szCs w:val="24"/>
        </w:rPr>
        <w:tab/>
      </w:r>
      <w:r w:rsidRPr="00C03C55">
        <w:rPr>
          <w:rFonts w:ascii="Arial" w:hAnsi="Arial" w:cs="Arial"/>
          <w:b/>
          <w:bCs/>
          <w:sz w:val="24"/>
          <w:szCs w:val="24"/>
        </w:rPr>
        <w:t>Date of next meeting</w:t>
      </w:r>
      <w:r w:rsidRPr="00C03C55">
        <w:rPr>
          <w:rFonts w:ascii="Arial" w:hAnsi="Arial" w:cs="Arial"/>
          <w:sz w:val="24"/>
          <w:szCs w:val="24"/>
        </w:rPr>
        <w:t xml:space="preserve"> </w:t>
      </w:r>
      <w:r w:rsidR="00B02808" w:rsidRPr="00C03C55">
        <w:rPr>
          <w:rFonts w:ascii="Arial" w:hAnsi="Arial" w:cs="Arial"/>
          <w:sz w:val="24"/>
          <w:szCs w:val="24"/>
        </w:rPr>
        <w:t xml:space="preserve">– </w:t>
      </w:r>
      <w:r w:rsidR="005A6725" w:rsidRPr="00C03C55">
        <w:rPr>
          <w:rFonts w:ascii="Arial" w:hAnsi="Arial" w:cs="Arial"/>
          <w:sz w:val="24"/>
          <w:szCs w:val="24"/>
        </w:rPr>
        <w:t>Wednesday 9</w:t>
      </w:r>
      <w:r w:rsidR="005A6725" w:rsidRPr="00C03C55">
        <w:rPr>
          <w:rFonts w:ascii="Arial" w:hAnsi="Arial" w:cs="Arial"/>
          <w:sz w:val="24"/>
          <w:szCs w:val="24"/>
          <w:vertAlign w:val="superscript"/>
        </w:rPr>
        <w:t>th</w:t>
      </w:r>
      <w:r w:rsidR="005A6725" w:rsidRPr="00C03C55">
        <w:rPr>
          <w:rFonts w:ascii="Arial" w:hAnsi="Arial" w:cs="Arial"/>
          <w:sz w:val="24"/>
          <w:szCs w:val="24"/>
        </w:rPr>
        <w:t xml:space="preserve"> September 2026</w:t>
      </w:r>
    </w:p>
    <w:p w14:paraId="02468553" w14:textId="77777777" w:rsidR="00047A93" w:rsidRPr="00C03C55" w:rsidRDefault="00047A93" w:rsidP="00047A93">
      <w:pPr>
        <w:pStyle w:val="NoSpacing"/>
        <w:rPr>
          <w:rFonts w:ascii="Arial" w:eastAsia="Times New Roman" w:hAnsi="Arial" w:cs="Arial"/>
          <w:sz w:val="24"/>
          <w:szCs w:val="24"/>
          <w:lang w:eastAsia="en-GB"/>
        </w:rPr>
      </w:pPr>
    </w:p>
    <w:p w14:paraId="4C7324AD" w14:textId="0CCBB15D" w:rsidR="00B16BBF" w:rsidRPr="00C03C55" w:rsidRDefault="00F70E75" w:rsidP="00EE46A4">
      <w:pPr>
        <w:rPr>
          <w:rFonts w:ascii="Arial" w:hAnsi="Arial" w:cs="Arial"/>
          <w:b/>
          <w:bCs/>
          <w:sz w:val="24"/>
          <w:szCs w:val="24"/>
          <w:u w:color="000000"/>
        </w:rPr>
      </w:pPr>
      <w:r w:rsidRPr="00C03C55">
        <w:rPr>
          <w:rFonts w:ascii="Arial" w:hAnsi="Arial" w:cs="Arial"/>
          <w:b/>
          <w:bCs/>
          <w:sz w:val="24"/>
          <w:szCs w:val="24"/>
        </w:rPr>
        <w:t>2</w:t>
      </w:r>
      <w:r w:rsidR="005D240B" w:rsidRPr="00C03C55">
        <w:rPr>
          <w:rFonts w:ascii="Arial" w:hAnsi="Arial" w:cs="Arial"/>
          <w:b/>
          <w:bCs/>
          <w:sz w:val="24"/>
          <w:szCs w:val="24"/>
        </w:rPr>
        <w:t>6</w:t>
      </w:r>
      <w:r w:rsidRPr="00C03C55">
        <w:rPr>
          <w:rFonts w:ascii="Arial" w:hAnsi="Arial" w:cs="Arial"/>
          <w:b/>
          <w:bCs/>
          <w:sz w:val="24"/>
          <w:szCs w:val="24"/>
        </w:rPr>
        <w:t>/</w:t>
      </w:r>
      <w:r w:rsidR="002F17F9" w:rsidRPr="00C03C55">
        <w:rPr>
          <w:rFonts w:ascii="Arial" w:hAnsi="Arial" w:cs="Arial"/>
          <w:b/>
          <w:bCs/>
          <w:sz w:val="24"/>
          <w:szCs w:val="24"/>
        </w:rPr>
        <w:t>0</w:t>
      </w:r>
      <w:r w:rsidR="005A6725" w:rsidRPr="00C03C55">
        <w:rPr>
          <w:rFonts w:ascii="Arial" w:hAnsi="Arial" w:cs="Arial"/>
          <w:b/>
          <w:bCs/>
          <w:sz w:val="24"/>
          <w:szCs w:val="24"/>
        </w:rPr>
        <w:t>33</w:t>
      </w:r>
      <w:r w:rsidR="00A01B89" w:rsidRPr="00C03C55">
        <w:rPr>
          <w:rFonts w:ascii="Arial" w:hAnsi="Arial" w:cs="Arial"/>
          <w:color w:val="000000"/>
          <w:sz w:val="24"/>
          <w:szCs w:val="24"/>
        </w:rPr>
        <w:tab/>
      </w:r>
      <w:r w:rsidR="00A01B89" w:rsidRPr="00C03C55">
        <w:rPr>
          <w:rFonts w:ascii="Arial" w:hAnsi="Arial" w:cs="Arial"/>
          <w:color w:val="000000"/>
          <w:sz w:val="24"/>
          <w:szCs w:val="24"/>
        </w:rPr>
        <w:tab/>
      </w:r>
      <w:r w:rsidR="00BC031F" w:rsidRPr="00C03C55">
        <w:rPr>
          <w:rFonts w:ascii="Arial" w:hAnsi="Arial" w:cs="Arial"/>
          <w:b/>
          <w:bCs/>
          <w:color w:val="000000"/>
          <w:sz w:val="24"/>
          <w:szCs w:val="24"/>
        </w:rPr>
        <w:t>RESOLUTION:</w:t>
      </w:r>
      <w:r w:rsidR="00BC031F" w:rsidRPr="00C03C55">
        <w:rPr>
          <w:rFonts w:ascii="Arial" w:hAnsi="Arial" w:cs="Arial"/>
          <w:color w:val="000000"/>
          <w:sz w:val="24"/>
          <w:szCs w:val="24"/>
        </w:rPr>
        <w:t xml:space="preserve"> </w:t>
      </w:r>
      <w:r w:rsidR="00F50AD4" w:rsidRPr="00C03C55">
        <w:rPr>
          <w:rFonts w:ascii="Arial" w:hAnsi="Arial" w:cs="Arial"/>
          <w:b/>
          <w:bCs/>
          <w:sz w:val="24"/>
          <w:szCs w:val="24"/>
        </w:rPr>
        <w:t>to move</w:t>
      </w:r>
      <w:r w:rsidR="00F50AD4" w:rsidRPr="00C03C55">
        <w:rPr>
          <w:rFonts w:ascii="Arial" w:hAnsi="Arial" w:cs="Arial"/>
          <w:b/>
          <w:bCs/>
          <w:sz w:val="24"/>
          <w:szCs w:val="24"/>
          <w:u w:color="000000"/>
        </w:rPr>
        <w:t xml:space="preserve"> into a closed session, on the ground of confidentiality in accordance with the Public Bodies Admission to Meetings Act 1960 s.1(2</w:t>
      </w:r>
    </w:p>
    <w:p w14:paraId="0738A97B" w14:textId="77777777" w:rsidR="00991D5B" w:rsidRPr="00C03C55" w:rsidRDefault="00B817DE" w:rsidP="004A3E84">
      <w:pPr>
        <w:rPr>
          <w:rFonts w:ascii="Arial" w:hAnsi="Arial" w:cs="Arial"/>
          <w:sz w:val="24"/>
          <w:szCs w:val="24"/>
        </w:rPr>
      </w:pPr>
      <w:r w:rsidRPr="00C03C55">
        <w:rPr>
          <w:rFonts w:ascii="Arial" w:hAnsi="Arial" w:cs="Arial"/>
          <w:sz w:val="24"/>
          <w:szCs w:val="24"/>
        </w:rPr>
        <w:t>Following</w:t>
      </w:r>
      <w:r w:rsidR="00000000" w:rsidRPr="00C03C55">
        <w:rPr>
          <w:rFonts w:ascii="Arial" w:hAnsi="Arial" w:cs="Arial"/>
          <w:sz w:val="24"/>
          <w:szCs w:val="24"/>
          <w:u w:color="000000"/>
        </w:rPr>
        <w:t xml:space="preserve"> discussion</w:t>
      </w:r>
      <w:r w:rsidR="00000000" w:rsidRPr="00C03C55">
        <w:rPr>
          <w:rFonts w:ascii="Arial" w:hAnsi="Arial" w:cs="Arial"/>
          <w:sz w:val="24"/>
          <w:szCs w:val="24"/>
          <w:u w:color="000000"/>
        </w:rPr>
        <w:t xml:space="preserve"> </w:t>
      </w:r>
      <w:r w:rsidRPr="00C03C55">
        <w:rPr>
          <w:rFonts w:ascii="Arial" w:hAnsi="Arial" w:cs="Arial"/>
          <w:sz w:val="24"/>
          <w:szCs w:val="24"/>
        </w:rPr>
        <w:t>of</w:t>
      </w:r>
      <w:r w:rsidR="00000000" w:rsidRPr="00C03C55">
        <w:rPr>
          <w:rFonts w:ascii="Arial" w:hAnsi="Arial" w:cs="Arial"/>
          <w:sz w:val="24"/>
          <w:szCs w:val="24"/>
          <w:u w:color="000000"/>
        </w:rPr>
        <w:t xml:space="preserve"> the </w:t>
      </w:r>
      <w:r w:rsidRPr="00C03C55">
        <w:rPr>
          <w:rFonts w:ascii="Arial" w:hAnsi="Arial" w:cs="Arial"/>
          <w:sz w:val="24"/>
          <w:szCs w:val="24"/>
        </w:rPr>
        <w:t>four</w:t>
      </w:r>
      <w:r w:rsidR="00000000" w:rsidRPr="00C03C55">
        <w:rPr>
          <w:rFonts w:ascii="Arial" w:hAnsi="Arial" w:cs="Arial"/>
          <w:sz w:val="24"/>
          <w:szCs w:val="24"/>
          <w:u w:color="000000"/>
        </w:rPr>
        <w:t xml:space="preserve"> quotes received</w:t>
      </w:r>
      <w:r w:rsidRPr="00C03C55">
        <w:rPr>
          <w:rFonts w:ascii="Arial" w:hAnsi="Arial" w:cs="Arial"/>
          <w:sz w:val="24"/>
          <w:szCs w:val="24"/>
        </w:rPr>
        <w:t>,</w:t>
      </w:r>
      <w:r w:rsidR="00000000" w:rsidRPr="00C03C55">
        <w:rPr>
          <w:rFonts w:ascii="Arial" w:hAnsi="Arial" w:cs="Arial"/>
          <w:sz w:val="24"/>
          <w:szCs w:val="24"/>
          <w:u w:color="000000"/>
        </w:rPr>
        <w:t xml:space="preserve"> it was </w:t>
      </w:r>
      <w:r w:rsidRPr="00C03C55">
        <w:rPr>
          <w:rFonts w:ascii="Arial" w:hAnsi="Arial" w:cs="Arial"/>
          <w:sz w:val="24"/>
          <w:szCs w:val="24"/>
        </w:rPr>
        <w:t>proposed, seconded</w:t>
      </w:r>
      <w:r w:rsidR="00000000" w:rsidRPr="00C03C55">
        <w:rPr>
          <w:rFonts w:ascii="Arial" w:hAnsi="Arial" w:cs="Arial"/>
          <w:sz w:val="24"/>
          <w:szCs w:val="24"/>
          <w:u w:color="000000"/>
        </w:rPr>
        <w:t xml:space="preserve"> and unanimously agreed to </w:t>
      </w:r>
      <w:r w:rsidRPr="00C03C55">
        <w:rPr>
          <w:rFonts w:ascii="Arial" w:hAnsi="Arial" w:cs="Arial"/>
          <w:sz w:val="24"/>
          <w:szCs w:val="24"/>
        </w:rPr>
        <w:t>accept</w:t>
      </w:r>
      <w:r w:rsidR="00000000" w:rsidRPr="00C03C55">
        <w:rPr>
          <w:rFonts w:ascii="Arial" w:hAnsi="Arial" w:cs="Arial"/>
          <w:sz w:val="24"/>
          <w:szCs w:val="24"/>
          <w:u w:color="000000"/>
        </w:rPr>
        <w:t xml:space="preserve"> the quote from Tree Work and Surveys Limited. The Clerk would ask them to schedule the work for </w:t>
      </w:r>
      <w:r w:rsidRPr="00C03C55">
        <w:rPr>
          <w:rFonts w:ascii="Arial" w:hAnsi="Arial" w:cs="Arial"/>
          <w:sz w:val="24"/>
          <w:szCs w:val="24"/>
        </w:rPr>
        <w:t>autumn</w:t>
      </w:r>
      <w:r w:rsidR="00000000" w:rsidRPr="00C03C55">
        <w:rPr>
          <w:rFonts w:ascii="Arial" w:hAnsi="Arial" w:cs="Arial"/>
          <w:sz w:val="24"/>
          <w:szCs w:val="24"/>
          <w:u w:color="000000"/>
        </w:rPr>
        <w:t>.</w:t>
      </w:r>
    </w:p>
    <w:p w14:paraId="16656848" w14:textId="4B5E54B1" w:rsidR="0058131B" w:rsidRPr="00C03C55" w:rsidRDefault="0058131B" w:rsidP="00332805">
      <w:pPr>
        <w:pStyle w:val="NoSpacing"/>
        <w:rPr>
          <w:rFonts w:ascii="Arial" w:hAnsi="Arial" w:cs="Arial"/>
          <w:sz w:val="24"/>
          <w:szCs w:val="24"/>
        </w:rPr>
      </w:pPr>
    </w:p>
    <w:p w14:paraId="7CE3EF87" w14:textId="77777777" w:rsidR="0058131B" w:rsidRPr="00C03C55" w:rsidRDefault="0058131B" w:rsidP="00332805">
      <w:pPr>
        <w:pStyle w:val="NoSpacing"/>
        <w:rPr>
          <w:rFonts w:ascii="Arial" w:hAnsi="Arial" w:cs="Arial"/>
          <w:sz w:val="24"/>
          <w:szCs w:val="24"/>
        </w:rPr>
      </w:pPr>
    </w:p>
    <w:p w14:paraId="46885264" w14:textId="77777777" w:rsidR="00986399" w:rsidRPr="00C03C55" w:rsidRDefault="003F3A55" w:rsidP="006D55C6">
      <w:pPr>
        <w:rPr>
          <w:rFonts w:ascii="Arial" w:hAnsi="Arial" w:cs="Arial"/>
          <w:sz w:val="24"/>
          <w:szCs w:val="24"/>
        </w:rPr>
      </w:pPr>
      <w:r w:rsidRPr="00C03C55">
        <w:rPr>
          <w:rFonts w:ascii="Arial" w:hAnsi="Arial" w:cs="Arial"/>
          <w:sz w:val="24"/>
          <w:szCs w:val="24"/>
        </w:rPr>
        <w:t>S</w:t>
      </w:r>
      <w:r w:rsidR="00991D5B" w:rsidRPr="00C03C55">
        <w:rPr>
          <w:rFonts w:ascii="Arial" w:hAnsi="Arial" w:cs="Arial"/>
          <w:sz w:val="24"/>
          <w:szCs w:val="24"/>
        </w:rPr>
        <w:t>igned……………………………….</w:t>
      </w:r>
      <w:r w:rsidR="00A03E1D" w:rsidRPr="00C03C55">
        <w:rPr>
          <w:rFonts w:ascii="Arial" w:hAnsi="Arial" w:cs="Arial"/>
          <w:sz w:val="24"/>
          <w:szCs w:val="24"/>
        </w:rPr>
        <w:t xml:space="preserve">   </w:t>
      </w:r>
    </w:p>
    <w:p w14:paraId="47AEF881" w14:textId="77777777" w:rsidR="00986399" w:rsidRPr="00C03C55" w:rsidRDefault="00986399" w:rsidP="006D55C6">
      <w:pPr>
        <w:rPr>
          <w:rFonts w:ascii="Arial" w:hAnsi="Arial" w:cs="Arial"/>
          <w:sz w:val="24"/>
          <w:szCs w:val="24"/>
        </w:rPr>
      </w:pPr>
    </w:p>
    <w:p w14:paraId="70E84810" w14:textId="77777777" w:rsidR="00986399" w:rsidRPr="00C03C55" w:rsidRDefault="00986399" w:rsidP="006D55C6">
      <w:pPr>
        <w:rPr>
          <w:rFonts w:ascii="Arial" w:hAnsi="Arial" w:cs="Arial"/>
          <w:sz w:val="24"/>
          <w:szCs w:val="24"/>
        </w:rPr>
      </w:pPr>
    </w:p>
    <w:p w14:paraId="7CC695F6" w14:textId="1A2183D4" w:rsidR="00991D5B" w:rsidRPr="00C03C55" w:rsidRDefault="00A03E1D" w:rsidP="006D55C6">
      <w:pPr>
        <w:rPr>
          <w:rFonts w:ascii="Arial" w:hAnsi="Arial" w:cs="Arial"/>
          <w:sz w:val="24"/>
          <w:szCs w:val="24"/>
        </w:rPr>
      </w:pPr>
      <w:r w:rsidRPr="00C03C55">
        <w:rPr>
          <w:rFonts w:ascii="Arial" w:hAnsi="Arial" w:cs="Arial"/>
          <w:sz w:val="24"/>
          <w:szCs w:val="24"/>
        </w:rPr>
        <w:t xml:space="preserve"> </w:t>
      </w:r>
      <w:r w:rsidR="00991D5B" w:rsidRPr="00C03C55">
        <w:rPr>
          <w:rFonts w:ascii="Arial" w:hAnsi="Arial" w:cs="Arial"/>
          <w:sz w:val="24"/>
          <w:szCs w:val="24"/>
        </w:rPr>
        <w:t>Dated………………………………….</w:t>
      </w:r>
    </w:p>
    <w:sectPr w:rsidR="00991D5B" w:rsidRPr="00C03C5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474D" w14:textId="77777777" w:rsidR="00B13137" w:rsidRDefault="00B13137" w:rsidP="007D36D7">
      <w:pPr>
        <w:spacing w:after="0" w:line="240" w:lineRule="auto"/>
      </w:pPr>
      <w:r>
        <w:separator/>
      </w:r>
    </w:p>
  </w:endnote>
  <w:endnote w:type="continuationSeparator" w:id="0">
    <w:p w14:paraId="3705CF57" w14:textId="77777777" w:rsidR="00B13137" w:rsidRDefault="00B13137" w:rsidP="007D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90BB" w14:textId="77777777" w:rsidR="00A47B48" w:rsidRDefault="00A47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684" w14:textId="1B4E0BE6" w:rsidR="002A2C2F" w:rsidRDefault="00E00821" w:rsidP="00E00821">
    <w:pPr>
      <w:pStyle w:val="Footer"/>
      <w:jc w:val="center"/>
    </w:pPr>
    <w:r>
      <w:t xml:space="preserve">Minutes remain draft until approved at the next full meeting of the </w:t>
    </w:r>
    <w:r w:rsidR="0062762F">
      <w:t>Council.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B79B" w14:textId="77777777" w:rsidR="00A47B48" w:rsidRDefault="00A47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F07C" w14:textId="77777777" w:rsidR="00B13137" w:rsidRDefault="00B13137" w:rsidP="007D36D7">
      <w:pPr>
        <w:spacing w:after="0" w:line="240" w:lineRule="auto"/>
      </w:pPr>
      <w:r>
        <w:separator/>
      </w:r>
    </w:p>
  </w:footnote>
  <w:footnote w:type="continuationSeparator" w:id="0">
    <w:p w14:paraId="19B59D90" w14:textId="77777777" w:rsidR="00B13137" w:rsidRDefault="00B13137" w:rsidP="007D3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0A54" w14:textId="1475A7BD" w:rsidR="00F80394" w:rsidRDefault="002D193E">
    <w:pPr>
      <w:pStyle w:val="Header"/>
    </w:pPr>
    <w:r>
      <w:rPr>
        <w:noProof/>
      </w:rPr>
      <w:pict w14:anchorId="7D99E8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30188" o:spid="_x0000_s1030" type="#_x0000_t136" style="position:absolute;margin-left:0;margin-top:0;width:397.7pt;height:238.6pt;rotation:315;z-index:-251650560;mso-position-horizontal:center;mso-position-horizontal-relative:margin;mso-position-vertical:center;mso-position-vertical-relative:margin" o:allowincell="f" fillcolor="silver" stroked="f">
          <v:fill opacity=".5"/>
          <v:textpath style="font-family:&quot;Calibri&quot;;font-size:1pt" string="DRAFT"/>
        </v:shape>
      </w:pict>
    </w:r>
    <w:r w:rsidR="00000000">
      <w:rPr>
        <w:noProof/>
      </w:rPr>
      <w:pict w14:anchorId="1E276911">
        <v:shape id="_x0000_s1028" type="#_x0000_t136" style="position:absolute;margin-left:0;margin-top:0;width:397.7pt;height:238.6pt;rotation:315;z-index:-251654656;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r w:rsidR="00000000">
      <w:rPr>
        <w:noProof/>
      </w:rPr>
      <w:pict w14:anchorId="13A93952">
        <v:shape id="_x0000_s1026" type="#_x0000_t136" style="position:absolute;margin-left:0;margin-top:0;width:397.7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FEEC" w14:textId="2814D986" w:rsidR="002A2C2F" w:rsidRPr="00B53EF4" w:rsidRDefault="002D193E" w:rsidP="00B53EF4">
    <w:pPr>
      <w:pStyle w:val="Header"/>
      <w:jc w:val="center"/>
      <w:rPr>
        <w:rFonts w:ascii="Arial" w:hAnsi="Arial" w:cs="Arial"/>
        <w:sz w:val="18"/>
        <w:szCs w:val="18"/>
      </w:rPr>
    </w:pPr>
    <w:r>
      <w:rPr>
        <w:noProof/>
      </w:rPr>
      <w:pict w14:anchorId="5D2679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30189" o:spid="_x0000_s1031" type="#_x0000_t136" style="position:absolute;left:0;text-align:left;margin-left:0;margin-top:0;width:397.7pt;height:238.6pt;rotation:315;z-index:-251648512;mso-position-horizontal:center;mso-position-horizontal-relative:margin;mso-position-vertical:center;mso-position-vertical-relative:margin" o:allowincell="f" fillcolor="silver" stroked="f">
          <v:fill opacity=".5"/>
          <v:textpath style="font-family:&quot;Calibri&quot;;font-size:1pt" string="DRAFT"/>
        </v:shape>
      </w:pict>
    </w:r>
    <w:r w:rsidR="00B53EF4" w:rsidRPr="00B53EF4">
      <w:rPr>
        <w:rFonts w:ascii="Arial" w:hAnsi="Arial" w:cs="Arial"/>
        <w:sz w:val="18"/>
        <w:szCs w:val="18"/>
      </w:rPr>
      <w:t>ALL MINUTES REMAIN DRAFT UNTIL APPROVED AT THE NEXT FULL MEETING OF THE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3CA1" w14:textId="6204479D" w:rsidR="00A47B48" w:rsidRDefault="002D193E">
    <w:pPr>
      <w:pStyle w:val="Header"/>
    </w:pPr>
    <w:r>
      <w:rPr>
        <w:noProof/>
      </w:rPr>
      <w:pict w14:anchorId="3E0F0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30187" o:spid="_x0000_s1029" type="#_x0000_t136" style="position:absolute;margin-left:0;margin-top:0;width:397.7pt;height:238.6pt;rotation:315;z-index:-25165260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E2E"/>
    <w:multiLevelType w:val="hybridMultilevel"/>
    <w:tmpl w:val="B23AF1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5774F6"/>
    <w:multiLevelType w:val="hybridMultilevel"/>
    <w:tmpl w:val="BD74C4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460F7"/>
    <w:multiLevelType w:val="hybridMultilevel"/>
    <w:tmpl w:val="D8EA0F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B6B45"/>
    <w:multiLevelType w:val="hybridMultilevel"/>
    <w:tmpl w:val="CF881F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3767B"/>
    <w:multiLevelType w:val="hybridMultilevel"/>
    <w:tmpl w:val="8262535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94277BB"/>
    <w:multiLevelType w:val="multilevel"/>
    <w:tmpl w:val="5AF6032E"/>
    <w:lvl w:ilvl="0">
      <w:start w:val="1"/>
      <w:numFmt w:val="decimal"/>
      <w:lvlText w:val="%1."/>
      <w:lvlJc w:val="left"/>
      <w:pPr>
        <w:ind w:left="786" w:hanging="36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586" w:hanging="2160"/>
      </w:pPr>
      <w:rPr>
        <w:rFonts w:hint="default"/>
      </w:rPr>
    </w:lvl>
  </w:abstractNum>
  <w:abstractNum w:abstractNumId="6" w15:restartNumberingAfterBreak="0">
    <w:nsid w:val="2ACC7C6F"/>
    <w:multiLevelType w:val="hybridMultilevel"/>
    <w:tmpl w:val="ECE2209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CD2F7D"/>
    <w:multiLevelType w:val="hybridMultilevel"/>
    <w:tmpl w:val="516282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371C62"/>
    <w:multiLevelType w:val="hybridMultilevel"/>
    <w:tmpl w:val="100E42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700BB2"/>
    <w:multiLevelType w:val="hybridMultilevel"/>
    <w:tmpl w:val="9BD0F9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C1D6D"/>
    <w:multiLevelType w:val="hybridMultilevel"/>
    <w:tmpl w:val="4C8282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D23506"/>
    <w:multiLevelType w:val="hybridMultilevel"/>
    <w:tmpl w:val="A9FA51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9F0A18"/>
    <w:multiLevelType w:val="hybridMultilevel"/>
    <w:tmpl w:val="DBF604B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A4F274F"/>
    <w:multiLevelType w:val="hybridMultilevel"/>
    <w:tmpl w:val="81D2CE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C2BF5"/>
    <w:multiLevelType w:val="hybridMultilevel"/>
    <w:tmpl w:val="A022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9270FB"/>
    <w:multiLevelType w:val="hybridMultilevel"/>
    <w:tmpl w:val="22628F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2F14F18"/>
    <w:multiLevelType w:val="hybridMultilevel"/>
    <w:tmpl w:val="48A8DC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66A0B74"/>
    <w:multiLevelType w:val="hybridMultilevel"/>
    <w:tmpl w:val="DF60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B54391"/>
    <w:multiLevelType w:val="hybridMultilevel"/>
    <w:tmpl w:val="CC765F7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ED460F9"/>
    <w:multiLevelType w:val="hybridMultilevel"/>
    <w:tmpl w:val="1BA2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F66F55"/>
    <w:multiLevelType w:val="hybridMultilevel"/>
    <w:tmpl w:val="A7CCD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DA0DF2"/>
    <w:multiLevelType w:val="hybridMultilevel"/>
    <w:tmpl w:val="7E38B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6CB0178"/>
    <w:multiLevelType w:val="hybridMultilevel"/>
    <w:tmpl w:val="0F209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BE7F38"/>
    <w:multiLevelType w:val="hybridMultilevel"/>
    <w:tmpl w:val="1DBE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072201"/>
    <w:multiLevelType w:val="hybridMultilevel"/>
    <w:tmpl w:val="926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495B08"/>
    <w:multiLevelType w:val="hybridMultilevel"/>
    <w:tmpl w:val="9802EF38"/>
    <w:lvl w:ilvl="0" w:tplc="45C887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6E65EC6"/>
    <w:multiLevelType w:val="hybridMultilevel"/>
    <w:tmpl w:val="4C943EB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7C23B2F"/>
    <w:multiLevelType w:val="hybridMultilevel"/>
    <w:tmpl w:val="8C58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31D6B"/>
    <w:multiLevelType w:val="hybridMultilevel"/>
    <w:tmpl w:val="B6BA7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1541B1"/>
    <w:multiLevelType w:val="hybridMultilevel"/>
    <w:tmpl w:val="D7A8E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8627D1"/>
    <w:multiLevelType w:val="hybridMultilevel"/>
    <w:tmpl w:val="74A6A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A40E90"/>
    <w:multiLevelType w:val="hybridMultilevel"/>
    <w:tmpl w:val="94ACF7E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num w:numId="1" w16cid:durableId="851260051">
    <w:abstractNumId w:val="5"/>
  </w:num>
  <w:num w:numId="2" w16cid:durableId="1121535747">
    <w:abstractNumId w:val="14"/>
  </w:num>
  <w:num w:numId="3" w16cid:durableId="1550262284">
    <w:abstractNumId w:val="25"/>
  </w:num>
  <w:num w:numId="4" w16cid:durableId="288364012">
    <w:abstractNumId w:val="27"/>
  </w:num>
  <w:num w:numId="5" w16cid:durableId="1478689295">
    <w:abstractNumId w:val="17"/>
  </w:num>
  <w:num w:numId="6" w16cid:durableId="1444227415">
    <w:abstractNumId w:val="31"/>
  </w:num>
  <w:num w:numId="7" w16cid:durableId="1635713193">
    <w:abstractNumId w:val="22"/>
  </w:num>
  <w:num w:numId="8" w16cid:durableId="1570730992">
    <w:abstractNumId w:val="1"/>
  </w:num>
  <w:num w:numId="9" w16cid:durableId="1358001535">
    <w:abstractNumId w:val="24"/>
  </w:num>
  <w:num w:numId="10" w16cid:durableId="1035927860">
    <w:abstractNumId w:val="19"/>
  </w:num>
  <w:num w:numId="11" w16cid:durableId="430323264">
    <w:abstractNumId w:val="30"/>
  </w:num>
  <w:num w:numId="12" w16cid:durableId="1620800381">
    <w:abstractNumId w:val="23"/>
  </w:num>
  <w:num w:numId="13" w16cid:durableId="303511947">
    <w:abstractNumId w:val="15"/>
  </w:num>
  <w:num w:numId="14" w16cid:durableId="1329603236">
    <w:abstractNumId w:val="4"/>
  </w:num>
  <w:num w:numId="15" w16cid:durableId="1627849776">
    <w:abstractNumId w:val="18"/>
  </w:num>
  <w:num w:numId="16" w16cid:durableId="869224716">
    <w:abstractNumId w:val="0"/>
  </w:num>
  <w:num w:numId="17" w16cid:durableId="934283322">
    <w:abstractNumId w:val="20"/>
  </w:num>
  <w:num w:numId="18" w16cid:durableId="1406608190">
    <w:abstractNumId w:val="16"/>
  </w:num>
  <w:num w:numId="19" w16cid:durableId="1044870361">
    <w:abstractNumId w:val="26"/>
  </w:num>
  <w:num w:numId="20" w16cid:durableId="364452799">
    <w:abstractNumId w:val="9"/>
  </w:num>
  <w:num w:numId="21" w16cid:durableId="1929381692">
    <w:abstractNumId w:val="12"/>
  </w:num>
  <w:num w:numId="22" w16cid:durableId="1400251825">
    <w:abstractNumId w:val="11"/>
  </w:num>
  <w:num w:numId="23" w16cid:durableId="173761838">
    <w:abstractNumId w:val="21"/>
  </w:num>
  <w:num w:numId="24" w16cid:durableId="456686351">
    <w:abstractNumId w:val="8"/>
  </w:num>
  <w:num w:numId="25" w16cid:durableId="1353654458">
    <w:abstractNumId w:val="6"/>
  </w:num>
  <w:num w:numId="26" w16cid:durableId="2128506380">
    <w:abstractNumId w:val="3"/>
  </w:num>
  <w:num w:numId="27" w16cid:durableId="1531795227">
    <w:abstractNumId w:val="29"/>
  </w:num>
  <w:num w:numId="28" w16cid:durableId="146165752">
    <w:abstractNumId w:val="10"/>
  </w:num>
  <w:num w:numId="29" w16cid:durableId="1958901763">
    <w:abstractNumId w:val="28"/>
  </w:num>
  <w:num w:numId="30" w16cid:durableId="1792016532">
    <w:abstractNumId w:val="2"/>
  </w:num>
  <w:num w:numId="31" w16cid:durableId="1990787749">
    <w:abstractNumId w:val="7"/>
  </w:num>
  <w:num w:numId="32" w16cid:durableId="7089193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242"/>
    <w:rsid w:val="00001010"/>
    <w:rsid w:val="00002F91"/>
    <w:rsid w:val="0000595E"/>
    <w:rsid w:val="000060FC"/>
    <w:rsid w:val="00012195"/>
    <w:rsid w:val="000137F0"/>
    <w:rsid w:val="000149C2"/>
    <w:rsid w:val="00020B85"/>
    <w:rsid w:val="00021627"/>
    <w:rsid w:val="00021B7C"/>
    <w:rsid w:val="00021D0C"/>
    <w:rsid w:val="00024767"/>
    <w:rsid w:val="00025123"/>
    <w:rsid w:val="0002524B"/>
    <w:rsid w:val="00025730"/>
    <w:rsid w:val="000268B2"/>
    <w:rsid w:val="0003008D"/>
    <w:rsid w:val="000310F9"/>
    <w:rsid w:val="00032D42"/>
    <w:rsid w:val="00033CF4"/>
    <w:rsid w:val="00034794"/>
    <w:rsid w:val="00034C9D"/>
    <w:rsid w:val="0003598B"/>
    <w:rsid w:val="000402BF"/>
    <w:rsid w:val="0004191F"/>
    <w:rsid w:val="000438C2"/>
    <w:rsid w:val="00046690"/>
    <w:rsid w:val="00047470"/>
    <w:rsid w:val="00047A93"/>
    <w:rsid w:val="00047E35"/>
    <w:rsid w:val="00047E4E"/>
    <w:rsid w:val="00051C90"/>
    <w:rsid w:val="000523BD"/>
    <w:rsid w:val="00052EC8"/>
    <w:rsid w:val="00054739"/>
    <w:rsid w:val="000547FA"/>
    <w:rsid w:val="00054CB7"/>
    <w:rsid w:val="000568A1"/>
    <w:rsid w:val="00057CAB"/>
    <w:rsid w:val="00060C96"/>
    <w:rsid w:val="0006162A"/>
    <w:rsid w:val="00062A81"/>
    <w:rsid w:val="00062E03"/>
    <w:rsid w:val="00063810"/>
    <w:rsid w:val="00063D02"/>
    <w:rsid w:val="00067504"/>
    <w:rsid w:val="000737E0"/>
    <w:rsid w:val="00074373"/>
    <w:rsid w:val="000745CE"/>
    <w:rsid w:val="000755B9"/>
    <w:rsid w:val="00076CD9"/>
    <w:rsid w:val="00077BAB"/>
    <w:rsid w:val="00080235"/>
    <w:rsid w:val="0008145F"/>
    <w:rsid w:val="000819D0"/>
    <w:rsid w:val="0008212B"/>
    <w:rsid w:val="00083911"/>
    <w:rsid w:val="000839ED"/>
    <w:rsid w:val="00084047"/>
    <w:rsid w:val="00084BD8"/>
    <w:rsid w:val="000855C4"/>
    <w:rsid w:val="0008595C"/>
    <w:rsid w:val="00085E75"/>
    <w:rsid w:val="0008669E"/>
    <w:rsid w:val="00090C68"/>
    <w:rsid w:val="000912F3"/>
    <w:rsid w:val="00091CE2"/>
    <w:rsid w:val="000921EA"/>
    <w:rsid w:val="00094A1E"/>
    <w:rsid w:val="00097AC9"/>
    <w:rsid w:val="000A369E"/>
    <w:rsid w:val="000A43DE"/>
    <w:rsid w:val="000A458B"/>
    <w:rsid w:val="000B17CD"/>
    <w:rsid w:val="000B1FF9"/>
    <w:rsid w:val="000B6626"/>
    <w:rsid w:val="000B7362"/>
    <w:rsid w:val="000B7951"/>
    <w:rsid w:val="000C0C67"/>
    <w:rsid w:val="000C0DC2"/>
    <w:rsid w:val="000C112D"/>
    <w:rsid w:val="000C3A39"/>
    <w:rsid w:val="000C40F6"/>
    <w:rsid w:val="000C43B0"/>
    <w:rsid w:val="000C6D62"/>
    <w:rsid w:val="000D5747"/>
    <w:rsid w:val="000E0B1B"/>
    <w:rsid w:val="000E6168"/>
    <w:rsid w:val="000E6327"/>
    <w:rsid w:val="000E72B5"/>
    <w:rsid w:val="000F276E"/>
    <w:rsid w:val="000F3710"/>
    <w:rsid w:val="000F4F15"/>
    <w:rsid w:val="000F56D3"/>
    <w:rsid w:val="000F5872"/>
    <w:rsid w:val="000F5DC9"/>
    <w:rsid w:val="000F6A61"/>
    <w:rsid w:val="000F79D0"/>
    <w:rsid w:val="001018E3"/>
    <w:rsid w:val="001021E9"/>
    <w:rsid w:val="00105FB9"/>
    <w:rsid w:val="00107973"/>
    <w:rsid w:val="001133F1"/>
    <w:rsid w:val="00114067"/>
    <w:rsid w:val="00115420"/>
    <w:rsid w:val="00116535"/>
    <w:rsid w:val="001171D5"/>
    <w:rsid w:val="0012015E"/>
    <w:rsid w:val="00121374"/>
    <w:rsid w:val="00121995"/>
    <w:rsid w:val="00122BD1"/>
    <w:rsid w:val="00123368"/>
    <w:rsid w:val="001234CD"/>
    <w:rsid w:val="001306EA"/>
    <w:rsid w:val="00130A85"/>
    <w:rsid w:val="00130ACF"/>
    <w:rsid w:val="00131219"/>
    <w:rsid w:val="001323F8"/>
    <w:rsid w:val="00133D00"/>
    <w:rsid w:val="00137A14"/>
    <w:rsid w:val="00140372"/>
    <w:rsid w:val="00140861"/>
    <w:rsid w:val="00140B26"/>
    <w:rsid w:val="00141CDA"/>
    <w:rsid w:val="00141F1E"/>
    <w:rsid w:val="00141F3E"/>
    <w:rsid w:val="00142540"/>
    <w:rsid w:val="00142D99"/>
    <w:rsid w:val="0014331C"/>
    <w:rsid w:val="00150E54"/>
    <w:rsid w:val="00151D13"/>
    <w:rsid w:val="0015428D"/>
    <w:rsid w:val="0015513C"/>
    <w:rsid w:val="00156770"/>
    <w:rsid w:val="00156DA8"/>
    <w:rsid w:val="00160621"/>
    <w:rsid w:val="00160F6F"/>
    <w:rsid w:val="001612D4"/>
    <w:rsid w:val="0016345C"/>
    <w:rsid w:val="0016420E"/>
    <w:rsid w:val="001656EB"/>
    <w:rsid w:val="00165F1F"/>
    <w:rsid w:val="00167067"/>
    <w:rsid w:val="001706C3"/>
    <w:rsid w:val="00170953"/>
    <w:rsid w:val="0017243D"/>
    <w:rsid w:val="0018138D"/>
    <w:rsid w:val="00187248"/>
    <w:rsid w:val="00187327"/>
    <w:rsid w:val="00192193"/>
    <w:rsid w:val="00192D21"/>
    <w:rsid w:val="00193D2B"/>
    <w:rsid w:val="00194E13"/>
    <w:rsid w:val="001A060B"/>
    <w:rsid w:val="001A3203"/>
    <w:rsid w:val="001A4402"/>
    <w:rsid w:val="001A5585"/>
    <w:rsid w:val="001A6326"/>
    <w:rsid w:val="001A66F2"/>
    <w:rsid w:val="001A7566"/>
    <w:rsid w:val="001B0D44"/>
    <w:rsid w:val="001B0F1F"/>
    <w:rsid w:val="001B1B16"/>
    <w:rsid w:val="001B2299"/>
    <w:rsid w:val="001B2CB6"/>
    <w:rsid w:val="001B4D11"/>
    <w:rsid w:val="001B5779"/>
    <w:rsid w:val="001B6F6A"/>
    <w:rsid w:val="001C2337"/>
    <w:rsid w:val="001C4B21"/>
    <w:rsid w:val="001C74C7"/>
    <w:rsid w:val="001D1586"/>
    <w:rsid w:val="001D49C7"/>
    <w:rsid w:val="001D5FEA"/>
    <w:rsid w:val="001E078B"/>
    <w:rsid w:val="001E0BC6"/>
    <w:rsid w:val="001E0D1C"/>
    <w:rsid w:val="001E1FC0"/>
    <w:rsid w:val="001E2AA6"/>
    <w:rsid w:val="001E2DEB"/>
    <w:rsid w:val="001E316E"/>
    <w:rsid w:val="001E35EF"/>
    <w:rsid w:val="001E527B"/>
    <w:rsid w:val="001F018E"/>
    <w:rsid w:val="001F21FE"/>
    <w:rsid w:val="00200C13"/>
    <w:rsid w:val="00202F1D"/>
    <w:rsid w:val="00204FED"/>
    <w:rsid w:val="002058AB"/>
    <w:rsid w:val="00210ECE"/>
    <w:rsid w:val="00211DFB"/>
    <w:rsid w:val="00212E54"/>
    <w:rsid w:val="002150FB"/>
    <w:rsid w:val="0021558C"/>
    <w:rsid w:val="00215D38"/>
    <w:rsid w:val="002172A1"/>
    <w:rsid w:val="0021764D"/>
    <w:rsid w:val="002209EC"/>
    <w:rsid w:val="00220ADB"/>
    <w:rsid w:val="00222341"/>
    <w:rsid w:val="002244CD"/>
    <w:rsid w:val="00225CDE"/>
    <w:rsid w:val="0022794C"/>
    <w:rsid w:val="00232884"/>
    <w:rsid w:val="00232F0B"/>
    <w:rsid w:val="0023584E"/>
    <w:rsid w:val="00235FB4"/>
    <w:rsid w:val="00237F51"/>
    <w:rsid w:val="00242563"/>
    <w:rsid w:val="00242D79"/>
    <w:rsid w:val="00243269"/>
    <w:rsid w:val="00243FCD"/>
    <w:rsid w:val="002446DA"/>
    <w:rsid w:val="00246C48"/>
    <w:rsid w:val="00247A29"/>
    <w:rsid w:val="0025313C"/>
    <w:rsid w:val="00253A0E"/>
    <w:rsid w:val="00253A21"/>
    <w:rsid w:val="00253D18"/>
    <w:rsid w:val="00255AC1"/>
    <w:rsid w:val="00255D16"/>
    <w:rsid w:val="002637C2"/>
    <w:rsid w:val="00263C8E"/>
    <w:rsid w:val="00263D57"/>
    <w:rsid w:val="0026419A"/>
    <w:rsid w:val="0026625E"/>
    <w:rsid w:val="00266AB4"/>
    <w:rsid w:val="00270633"/>
    <w:rsid w:val="00270980"/>
    <w:rsid w:val="00270E96"/>
    <w:rsid w:val="002726DE"/>
    <w:rsid w:val="00275517"/>
    <w:rsid w:val="00275550"/>
    <w:rsid w:val="002761F5"/>
    <w:rsid w:val="00276FB7"/>
    <w:rsid w:val="00281E58"/>
    <w:rsid w:val="002826F3"/>
    <w:rsid w:val="0028382F"/>
    <w:rsid w:val="00283A5F"/>
    <w:rsid w:val="00283CA4"/>
    <w:rsid w:val="0028434F"/>
    <w:rsid w:val="0028649B"/>
    <w:rsid w:val="00287C42"/>
    <w:rsid w:val="00290C7D"/>
    <w:rsid w:val="002910FF"/>
    <w:rsid w:val="00293F42"/>
    <w:rsid w:val="00294EE6"/>
    <w:rsid w:val="002A193A"/>
    <w:rsid w:val="002A2C2F"/>
    <w:rsid w:val="002A2E53"/>
    <w:rsid w:val="002A3257"/>
    <w:rsid w:val="002A3F29"/>
    <w:rsid w:val="002A6677"/>
    <w:rsid w:val="002A7D79"/>
    <w:rsid w:val="002B1833"/>
    <w:rsid w:val="002B2EB2"/>
    <w:rsid w:val="002B355E"/>
    <w:rsid w:val="002B3A7F"/>
    <w:rsid w:val="002B4BB1"/>
    <w:rsid w:val="002B5093"/>
    <w:rsid w:val="002B6509"/>
    <w:rsid w:val="002B7DBB"/>
    <w:rsid w:val="002C0939"/>
    <w:rsid w:val="002C0B9E"/>
    <w:rsid w:val="002C27D8"/>
    <w:rsid w:val="002C2FA0"/>
    <w:rsid w:val="002C76D7"/>
    <w:rsid w:val="002D03A5"/>
    <w:rsid w:val="002D0439"/>
    <w:rsid w:val="002D193E"/>
    <w:rsid w:val="002D29D0"/>
    <w:rsid w:val="002D3A2F"/>
    <w:rsid w:val="002D6076"/>
    <w:rsid w:val="002D7237"/>
    <w:rsid w:val="002E0AF6"/>
    <w:rsid w:val="002E33B5"/>
    <w:rsid w:val="002E365D"/>
    <w:rsid w:val="002E559A"/>
    <w:rsid w:val="002E63DB"/>
    <w:rsid w:val="002F1469"/>
    <w:rsid w:val="002F17F9"/>
    <w:rsid w:val="002F1ABA"/>
    <w:rsid w:val="002F1E17"/>
    <w:rsid w:val="002F2666"/>
    <w:rsid w:val="002F2930"/>
    <w:rsid w:val="002F2A9B"/>
    <w:rsid w:val="002F325D"/>
    <w:rsid w:val="002F4A36"/>
    <w:rsid w:val="002F54FF"/>
    <w:rsid w:val="002F6182"/>
    <w:rsid w:val="002F6B60"/>
    <w:rsid w:val="002F71FF"/>
    <w:rsid w:val="002F7F77"/>
    <w:rsid w:val="00301D04"/>
    <w:rsid w:val="00302491"/>
    <w:rsid w:val="00304DEB"/>
    <w:rsid w:val="00305076"/>
    <w:rsid w:val="003074C7"/>
    <w:rsid w:val="00310268"/>
    <w:rsid w:val="0031592F"/>
    <w:rsid w:val="00317FBE"/>
    <w:rsid w:val="00321C4E"/>
    <w:rsid w:val="00322C4C"/>
    <w:rsid w:val="00323E42"/>
    <w:rsid w:val="00324755"/>
    <w:rsid w:val="00326242"/>
    <w:rsid w:val="00326983"/>
    <w:rsid w:val="00327D14"/>
    <w:rsid w:val="003300BF"/>
    <w:rsid w:val="00331015"/>
    <w:rsid w:val="00332805"/>
    <w:rsid w:val="00332E4C"/>
    <w:rsid w:val="00334318"/>
    <w:rsid w:val="003365B1"/>
    <w:rsid w:val="003400DC"/>
    <w:rsid w:val="00341031"/>
    <w:rsid w:val="00341617"/>
    <w:rsid w:val="00344628"/>
    <w:rsid w:val="003465A1"/>
    <w:rsid w:val="00347C2E"/>
    <w:rsid w:val="0035290E"/>
    <w:rsid w:val="00353817"/>
    <w:rsid w:val="00354349"/>
    <w:rsid w:val="0036045A"/>
    <w:rsid w:val="00361807"/>
    <w:rsid w:val="0036274E"/>
    <w:rsid w:val="00363AAD"/>
    <w:rsid w:val="00363DFC"/>
    <w:rsid w:val="00370BBA"/>
    <w:rsid w:val="00373AE0"/>
    <w:rsid w:val="00373F00"/>
    <w:rsid w:val="0037510F"/>
    <w:rsid w:val="00376513"/>
    <w:rsid w:val="00376E29"/>
    <w:rsid w:val="00380E45"/>
    <w:rsid w:val="0038247B"/>
    <w:rsid w:val="00382F73"/>
    <w:rsid w:val="00383B2B"/>
    <w:rsid w:val="00385307"/>
    <w:rsid w:val="00387B26"/>
    <w:rsid w:val="003902D2"/>
    <w:rsid w:val="003906F4"/>
    <w:rsid w:val="00390E10"/>
    <w:rsid w:val="00392DCB"/>
    <w:rsid w:val="0039339B"/>
    <w:rsid w:val="003943FE"/>
    <w:rsid w:val="0039579E"/>
    <w:rsid w:val="00396CEF"/>
    <w:rsid w:val="0039775E"/>
    <w:rsid w:val="003A05C9"/>
    <w:rsid w:val="003A31AA"/>
    <w:rsid w:val="003A3CD5"/>
    <w:rsid w:val="003A4D16"/>
    <w:rsid w:val="003A5A20"/>
    <w:rsid w:val="003A62F4"/>
    <w:rsid w:val="003A7AD5"/>
    <w:rsid w:val="003B0417"/>
    <w:rsid w:val="003B1208"/>
    <w:rsid w:val="003B23AA"/>
    <w:rsid w:val="003B2EAC"/>
    <w:rsid w:val="003B4B6A"/>
    <w:rsid w:val="003B66B2"/>
    <w:rsid w:val="003C184A"/>
    <w:rsid w:val="003C2996"/>
    <w:rsid w:val="003C2BF1"/>
    <w:rsid w:val="003C450E"/>
    <w:rsid w:val="003D02F3"/>
    <w:rsid w:val="003D256D"/>
    <w:rsid w:val="003D2E8B"/>
    <w:rsid w:val="003D346D"/>
    <w:rsid w:val="003D4553"/>
    <w:rsid w:val="003D51A8"/>
    <w:rsid w:val="003D54A3"/>
    <w:rsid w:val="003D5BFB"/>
    <w:rsid w:val="003D61CF"/>
    <w:rsid w:val="003E37C1"/>
    <w:rsid w:val="003E4BED"/>
    <w:rsid w:val="003E4E6B"/>
    <w:rsid w:val="003F0B54"/>
    <w:rsid w:val="003F11BC"/>
    <w:rsid w:val="003F1A61"/>
    <w:rsid w:val="003F25F1"/>
    <w:rsid w:val="003F3A55"/>
    <w:rsid w:val="003F3DC7"/>
    <w:rsid w:val="003F4FEC"/>
    <w:rsid w:val="003F5FBF"/>
    <w:rsid w:val="003F6AE0"/>
    <w:rsid w:val="0040046F"/>
    <w:rsid w:val="0040145C"/>
    <w:rsid w:val="00401697"/>
    <w:rsid w:val="00405255"/>
    <w:rsid w:val="00406E52"/>
    <w:rsid w:val="004073BB"/>
    <w:rsid w:val="00412ED5"/>
    <w:rsid w:val="00413F08"/>
    <w:rsid w:val="0041507F"/>
    <w:rsid w:val="004161B9"/>
    <w:rsid w:val="0041679B"/>
    <w:rsid w:val="00416A7A"/>
    <w:rsid w:val="00417131"/>
    <w:rsid w:val="004205B9"/>
    <w:rsid w:val="00421203"/>
    <w:rsid w:val="00424893"/>
    <w:rsid w:val="00427BC1"/>
    <w:rsid w:val="00427FC4"/>
    <w:rsid w:val="00431AF0"/>
    <w:rsid w:val="00432406"/>
    <w:rsid w:val="00433CA4"/>
    <w:rsid w:val="00433CC2"/>
    <w:rsid w:val="00440BF8"/>
    <w:rsid w:val="00442331"/>
    <w:rsid w:val="00442CDF"/>
    <w:rsid w:val="00444048"/>
    <w:rsid w:val="00444A61"/>
    <w:rsid w:val="00445FC6"/>
    <w:rsid w:val="00447331"/>
    <w:rsid w:val="004475D2"/>
    <w:rsid w:val="004510B7"/>
    <w:rsid w:val="00453E03"/>
    <w:rsid w:val="00454E29"/>
    <w:rsid w:val="00456A26"/>
    <w:rsid w:val="00457038"/>
    <w:rsid w:val="00460052"/>
    <w:rsid w:val="004602E9"/>
    <w:rsid w:val="004614C5"/>
    <w:rsid w:val="00461AA6"/>
    <w:rsid w:val="00463899"/>
    <w:rsid w:val="00467BED"/>
    <w:rsid w:val="004702F9"/>
    <w:rsid w:val="004750A2"/>
    <w:rsid w:val="00476E6E"/>
    <w:rsid w:val="00476E7E"/>
    <w:rsid w:val="004778E2"/>
    <w:rsid w:val="004819C5"/>
    <w:rsid w:val="0048310A"/>
    <w:rsid w:val="004864AC"/>
    <w:rsid w:val="00491F39"/>
    <w:rsid w:val="004943AC"/>
    <w:rsid w:val="004946D8"/>
    <w:rsid w:val="00495532"/>
    <w:rsid w:val="0049627E"/>
    <w:rsid w:val="004A1CF7"/>
    <w:rsid w:val="004A3DA8"/>
    <w:rsid w:val="004A5737"/>
    <w:rsid w:val="004A59A5"/>
    <w:rsid w:val="004A5B99"/>
    <w:rsid w:val="004A62A1"/>
    <w:rsid w:val="004A6448"/>
    <w:rsid w:val="004B0669"/>
    <w:rsid w:val="004B097B"/>
    <w:rsid w:val="004B1DCF"/>
    <w:rsid w:val="004B52E4"/>
    <w:rsid w:val="004B5698"/>
    <w:rsid w:val="004C2BC3"/>
    <w:rsid w:val="004C446F"/>
    <w:rsid w:val="004C7D15"/>
    <w:rsid w:val="004D078B"/>
    <w:rsid w:val="004D17DE"/>
    <w:rsid w:val="004D1BE9"/>
    <w:rsid w:val="004D243A"/>
    <w:rsid w:val="004D593F"/>
    <w:rsid w:val="004D713E"/>
    <w:rsid w:val="004D7639"/>
    <w:rsid w:val="004E0C22"/>
    <w:rsid w:val="004E1479"/>
    <w:rsid w:val="004E48DC"/>
    <w:rsid w:val="004E4DA7"/>
    <w:rsid w:val="004E66B4"/>
    <w:rsid w:val="004E67A7"/>
    <w:rsid w:val="004E7119"/>
    <w:rsid w:val="004E79C4"/>
    <w:rsid w:val="004F1AAD"/>
    <w:rsid w:val="004F1F27"/>
    <w:rsid w:val="004F2034"/>
    <w:rsid w:val="004F4993"/>
    <w:rsid w:val="004F4F4D"/>
    <w:rsid w:val="004F53E8"/>
    <w:rsid w:val="004F6B6C"/>
    <w:rsid w:val="004F7AD3"/>
    <w:rsid w:val="00500906"/>
    <w:rsid w:val="00506243"/>
    <w:rsid w:val="005064BD"/>
    <w:rsid w:val="00507AC2"/>
    <w:rsid w:val="005113AD"/>
    <w:rsid w:val="005124EE"/>
    <w:rsid w:val="00512846"/>
    <w:rsid w:val="0051303E"/>
    <w:rsid w:val="0051346D"/>
    <w:rsid w:val="0051571D"/>
    <w:rsid w:val="00516CBE"/>
    <w:rsid w:val="00521652"/>
    <w:rsid w:val="00521E5D"/>
    <w:rsid w:val="00522244"/>
    <w:rsid w:val="005235F6"/>
    <w:rsid w:val="00523F97"/>
    <w:rsid w:val="00524CBD"/>
    <w:rsid w:val="00526307"/>
    <w:rsid w:val="00530A40"/>
    <w:rsid w:val="00530D7D"/>
    <w:rsid w:val="00531A3E"/>
    <w:rsid w:val="005326D1"/>
    <w:rsid w:val="00532BD0"/>
    <w:rsid w:val="00532D9F"/>
    <w:rsid w:val="00532FBE"/>
    <w:rsid w:val="005342FE"/>
    <w:rsid w:val="00534B9C"/>
    <w:rsid w:val="005354BB"/>
    <w:rsid w:val="00535A5D"/>
    <w:rsid w:val="005361C7"/>
    <w:rsid w:val="005369FB"/>
    <w:rsid w:val="00537173"/>
    <w:rsid w:val="0053759A"/>
    <w:rsid w:val="00537944"/>
    <w:rsid w:val="00537EFD"/>
    <w:rsid w:val="00541941"/>
    <w:rsid w:val="00541952"/>
    <w:rsid w:val="00543612"/>
    <w:rsid w:val="00543BE0"/>
    <w:rsid w:val="00546650"/>
    <w:rsid w:val="00547990"/>
    <w:rsid w:val="0055033F"/>
    <w:rsid w:val="0055285B"/>
    <w:rsid w:val="005542BF"/>
    <w:rsid w:val="00554FD2"/>
    <w:rsid w:val="005551B2"/>
    <w:rsid w:val="00557A61"/>
    <w:rsid w:val="005607DB"/>
    <w:rsid w:val="00561305"/>
    <w:rsid w:val="00564485"/>
    <w:rsid w:val="005654F6"/>
    <w:rsid w:val="00567C58"/>
    <w:rsid w:val="00571257"/>
    <w:rsid w:val="0057276C"/>
    <w:rsid w:val="0057311A"/>
    <w:rsid w:val="0057346D"/>
    <w:rsid w:val="00573655"/>
    <w:rsid w:val="00574A13"/>
    <w:rsid w:val="00576212"/>
    <w:rsid w:val="005765F1"/>
    <w:rsid w:val="00576870"/>
    <w:rsid w:val="00577F6A"/>
    <w:rsid w:val="0058131B"/>
    <w:rsid w:val="005818DE"/>
    <w:rsid w:val="00581B0E"/>
    <w:rsid w:val="00582481"/>
    <w:rsid w:val="005834F7"/>
    <w:rsid w:val="005850B2"/>
    <w:rsid w:val="0058519E"/>
    <w:rsid w:val="005875F4"/>
    <w:rsid w:val="00587A45"/>
    <w:rsid w:val="00587D06"/>
    <w:rsid w:val="00590AFD"/>
    <w:rsid w:val="00593EB6"/>
    <w:rsid w:val="005952D6"/>
    <w:rsid w:val="005A135C"/>
    <w:rsid w:val="005A4CA8"/>
    <w:rsid w:val="005A6725"/>
    <w:rsid w:val="005A6A8F"/>
    <w:rsid w:val="005A6BE1"/>
    <w:rsid w:val="005A6CD6"/>
    <w:rsid w:val="005A7263"/>
    <w:rsid w:val="005A7E45"/>
    <w:rsid w:val="005A7EC0"/>
    <w:rsid w:val="005B09F0"/>
    <w:rsid w:val="005B2703"/>
    <w:rsid w:val="005B2749"/>
    <w:rsid w:val="005B2D19"/>
    <w:rsid w:val="005B3305"/>
    <w:rsid w:val="005B3D98"/>
    <w:rsid w:val="005B46A5"/>
    <w:rsid w:val="005C0020"/>
    <w:rsid w:val="005C0D14"/>
    <w:rsid w:val="005C35AF"/>
    <w:rsid w:val="005D0502"/>
    <w:rsid w:val="005D171E"/>
    <w:rsid w:val="005D175E"/>
    <w:rsid w:val="005D1B7B"/>
    <w:rsid w:val="005D240B"/>
    <w:rsid w:val="005D535C"/>
    <w:rsid w:val="005E4C67"/>
    <w:rsid w:val="005E4FFC"/>
    <w:rsid w:val="005E646A"/>
    <w:rsid w:val="005F0369"/>
    <w:rsid w:val="005F10AC"/>
    <w:rsid w:val="005F1A28"/>
    <w:rsid w:val="005F2D1C"/>
    <w:rsid w:val="005F3BD6"/>
    <w:rsid w:val="00600F38"/>
    <w:rsid w:val="00606FF7"/>
    <w:rsid w:val="00610045"/>
    <w:rsid w:val="00612258"/>
    <w:rsid w:val="00613947"/>
    <w:rsid w:val="006153D0"/>
    <w:rsid w:val="00615A10"/>
    <w:rsid w:val="00616E65"/>
    <w:rsid w:val="00617DEC"/>
    <w:rsid w:val="006202D9"/>
    <w:rsid w:val="00621BF1"/>
    <w:rsid w:val="00624460"/>
    <w:rsid w:val="0062762F"/>
    <w:rsid w:val="006279B2"/>
    <w:rsid w:val="00627E5E"/>
    <w:rsid w:val="006308FE"/>
    <w:rsid w:val="00630A73"/>
    <w:rsid w:val="00631004"/>
    <w:rsid w:val="00631A4C"/>
    <w:rsid w:val="00631EEA"/>
    <w:rsid w:val="00632991"/>
    <w:rsid w:val="00633693"/>
    <w:rsid w:val="006352A6"/>
    <w:rsid w:val="00636B06"/>
    <w:rsid w:val="00636E8D"/>
    <w:rsid w:val="00637FB9"/>
    <w:rsid w:val="00640979"/>
    <w:rsid w:val="00640D0A"/>
    <w:rsid w:val="00643807"/>
    <w:rsid w:val="00652D8A"/>
    <w:rsid w:val="006605C4"/>
    <w:rsid w:val="006629E6"/>
    <w:rsid w:val="00663699"/>
    <w:rsid w:val="00664924"/>
    <w:rsid w:val="00664DF2"/>
    <w:rsid w:val="00665B1B"/>
    <w:rsid w:val="00666D27"/>
    <w:rsid w:val="00670479"/>
    <w:rsid w:val="006745A2"/>
    <w:rsid w:val="00674F9E"/>
    <w:rsid w:val="00675D9D"/>
    <w:rsid w:val="0067710A"/>
    <w:rsid w:val="00677641"/>
    <w:rsid w:val="00680163"/>
    <w:rsid w:val="006817CA"/>
    <w:rsid w:val="00682B86"/>
    <w:rsid w:val="00682E8F"/>
    <w:rsid w:val="00683D89"/>
    <w:rsid w:val="00684669"/>
    <w:rsid w:val="0068468E"/>
    <w:rsid w:val="00684920"/>
    <w:rsid w:val="00686FAD"/>
    <w:rsid w:val="00687483"/>
    <w:rsid w:val="0069005B"/>
    <w:rsid w:val="0069140C"/>
    <w:rsid w:val="0069169E"/>
    <w:rsid w:val="0069348E"/>
    <w:rsid w:val="0069493A"/>
    <w:rsid w:val="006956AD"/>
    <w:rsid w:val="00695F17"/>
    <w:rsid w:val="00697286"/>
    <w:rsid w:val="006A0207"/>
    <w:rsid w:val="006A087A"/>
    <w:rsid w:val="006A2281"/>
    <w:rsid w:val="006A31E4"/>
    <w:rsid w:val="006A351C"/>
    <w:rsid w:val="006A6690"/>
    <w:rsid w:val="006B062E"/>
    <w:rsid w:val="006B19A2"/>
    <w:rsid w:val="006B2F8B"/>
    <w:rsid w:val="006B31E4"/>
    <w:rsid w:val="006B6AF6"/>
    <w:rsid w:val="006B6C56"/>
    <w:rsid w:val="006C1822"/>
    <w:rsid w:val="006C1A7D"/>
    <w:rsid w:val="006C2286"/>
    <w:rsid w:val="006C2318"/>
    <w:rsid w:val="006C3892"/>
    <w:rsid w:val="006C406C"/>
    <w:rsid w:val="006C5DFB"/>
    <w:rsid w:val="006C7143"/>
    <w:rsid w:val="006C73DA"/>
    <w:rsid w:val="006D0F94"/>
    <w:rsid w:val="006D1EB9"/>
    <w:rsid w:val="006D3D1C"/>
    <w:rsid w:val="006D55C6"/>
    <w:rsid w:val="006D610F"/>
    <w:rsid w:val="006E066C"/>
    <w:rsid w:val="006E22A2"/>
    <w:rsid w:val="006E47A0"/>
    <w:rsid w:val="006E4A39"/>
    <w:rsid w:val="006E5759"/>
    <w:rsid w:val="006E583C"/>
    <w:rsid w:val="006E699B"/>
    <w:rsid w:val="006E7367"/>
    <w:rsid w:val="006F018A"/>
    <w:rsid w:val="006F0D49"/>
    <w:rsid w:val="006F2535"/>
    <w:rsid w:val="006F27E4"/>
    <w:rsid w:val="006F28F9"/>
    <w:rsid w:val="006F4C64"/>
    <w:rsid w:val="006F5383"/>
    <w:rsid w:val="006F5C4D"/>
    <w:rsid w:val="006F6477"/>
    <w:rsid w:val="00700341"/>
    <w:rsid w:val="00702861"/>
    <w:rsid w:val="007039EC"/>
    <w:rsid w:val="007101E9"/>
    <w:rsid w:val="0071234B"/>
    <w:rsid w:val="00712EDA"/>
    <w:rsid w:val="007132B1"/>
    <w:rsid w:val="00714EFF"/>
    <w:rsid w:val="007161CB"/>
    <w:rsid w:val="00720627"/>
    <w:rsid w:val="00720BCA"/>
    <w:rsid w:val="00721025"/>
    <w:rsid w:val="00721442"/>
    <w:rsid w:val="007214CB"/>
    <w:rsid w:val="00722F8A"/>
    <w:rsid w:val="00723557"/>
    <w:rsid w:val="00723D60"/>
    <w:rsid w:val="00725B6F"/>
    <w:rsid w:val="00725EC0"/>
    <w:rsid w:val="007300C9"/>
    <w:rsid w:val="0073036B"/>
    <w:rsid w:val="00730B92"/>
    <w:rsid w:val="007327E3"/>
    <w:rsid w:val="0073309B"/>
    <w:rsid w:val="007334D5"/>
    <w:rsid w:val="007351FE"/>
    <w:rsid w:val="007359DC"/>
    <w:rsid w:val="00736636"/>
    <w:rsid w:val="00736B5E"/>
    <w:rsid w:val="00740676"/>
    <w:rsid w:val="00740A0B"/>
    <w:rsid w:val="0074608E"/>
    <w:rsid w:val="0074657F"/>
    <w:rsid w:val="00747186"/>
    <w:rsid w:val="00751315"/>
    <w:rsid w:val="00752615"/>
    <w:rsid w:val="00753182"/>
    <w:rsid w:val="0075503E"/>
    <w:rsid w:val="007557B8"/>
    <w:rsid w:val="00755E06"/>
    <w:rsid w:val="007564F3"/>
    <w:rsid w:val="00756D5E"/>
    <w:rsid w:val="00757D74"/>
    <w:rsid w:val="00760C0E"/>
    <w:rsid w:val="007615D2"/>
    <w:rsid w:val="007639C7"/>
    <w:rsid w:val="00764609"/>
    <w:rsid w:val="0076722F"/>
    <w:rsid w:val="007700A1"/>
    <w:rsid w:val="00770432"/>
    <w:rsid w:val="00773089"/>
    <w:rsid w:val="00773204"/>
    <w:rsid w:val="00773816"/>
    <w:rsid w:val="00775548"/>
    <w:rsid w:val="007763A8"/>
    <w:rsid w:val="00776E15"/>
    <w:rsid w:val="00777900"/>
    <w:rsid w:val="00781DDF"/>
    <w:rsid w:val="0078330A"/>
    <w:rsid w:val="00783E42"/>
    <w:rsid w:val="00786473"/>
    <w:rsid w:val="00787E11"/>
    <w:rsid w:val="00790815"/>
    <w:rsid w:val="007927C3"/>
    <w:rsid w:val="00792C6A"/>
    <w:rsid w:val="00793093"/>
    <w:rsid w:val="00793339"/>
    <w:rsid w:val="00796458"/>
    <w:rsid w:val="00796704"/>
    <w:rsid w:val="00797B54"/>
    <w:rsid w:val="00797FE5"/>
    <w:rsid w:val="007A1007"/>
    <w:rsid w:val="007A14B8"/>
    <w:rsid w:val="007A4E65"/>
    <w:rsid w:val="007A60A5"/>
    <w:rsid w:val="007B1559"/>
    <w:rsid w:val="007B3396"/>
    <w:rsid w:val="007B44B5"/>
    <w:rsid w:val="007B5D72"/>
    <w:rsid w:val="007B61F5"/>
    <w:rsid w:val="007B7C96"/>
    <w:rsid w:val="007B7F69"/>
    <w:rsid w:val="007C02E8"/>
    <w:rsid w:val="007C0EBD"/>
    <w:rsid w:val="007C25E1"/>
    <w:rsid w:val="007C33DB"/>
    <w:rsid w:val="007C4AE5"/>
    <w:rsid w:val="007C5099"/>
    <w:rsid w:val="007C7F58"/>
    <w:rsid w:val="007D02C6"/>
    <w:rsid w:val="007D10A0"/>
    <w:rsid w:val="007D1F85"/>
    <w:rsid w:val="007D36D7"/>
    <w:rsid w:val="007D439D"/>
    <w:rsid w:val="007D4836"/>
    <w:rsid w:val="007D4C10"/>
    <w:rsid w:val="007D52D8"/>
    <w:rsid w:val="007D5E4A"/>
    <w:rsid w:val="007D7A82"/>
    <w:rsid w:val="007E1C48"/>
    <w:rsid w:val="007E23A2"/>
    <w:rsid w:val="007E5A53"/>
    <w:rsid w:val="007E6378"/>
    <w:rsid w:val="007E7328"/>
    <w:rsid w:val="007E7A63"/>
    <w:rsid w:val="007F0A1B"/>
    <w:rsid w:val="007F1914"/>
    <w:rsid w:val="007F34C7"/>
    <w:rsid w:val="007F4A00"/>
    <w:rsid w:val="007F521E"/>
    <w:rsid w:val="007F58D0"/>
    <w:rsid w:val="007F694A"/>
    <w:rsid w:val="007F7E35"/>
    <w:rsid w:val="007F7FEE"/>
    <w:rsid w:val="0080132A"/>
    <w:rsid w:val="00802BD2"/>
    <w:rsid w:val="00802DA2"/>
    <w:rsid w:val="008030CD"/>
    <w:rsid w:val="0080415D"/>
    <w:rsid w:val="00804B2A"/>
    <w:rsid w:val="008050F1"/>
    <w:rsid w:val="008063ED"/>
    <w:rsid w:val="00807351"/>
    <w:rsid w:val="00813EEE"/>
    <w:rsid w:val="00814A20"/>
    <w:rsid w:val="00817554"/>
    <w:rsid w:val="008179FC"/>
    <w:rsid w:val="00817DE4"/>
    <w:rsid w:val="008203E9"/>
    <w:rsid w:val="008223B6"/>
    <w:rsid w:val="00823038"/>
    <w:rsid w:val="00823B1F"/>
    <w:rsid w:val="00823B32"/>
    <w:rsid w:val="00824C6B"/>
    <w:rsid w:val="008262C4"/>
    <w:rsid w:val="00832CD2"/>
    <w:rsid w:val="0083307B"/>
    <w:rsid w:val="00834E98"/>
    <w:rsid w:val="00836DFB"/>
    <w:rsid w:val="00837367"/>
    <w:rsid w:val="008403FA"/>
    <w:rsid w:val="008409E2"/>
    <w:rsid w:val="00843BD2"/>
    <w:rsid w:val="00844C3A"/>
    <w:rsid w:val="00846175"/>
    <w:rsid w:val="008469DF"/>
    <w:rsid w:val="00850DDC"/>
    <w:rsid w:val="008512CB"/>
    <w:rsid w:val="008533DE"/>
    <w:rsid w:val="00853B6A"/>
    <w:rsid w:val="00854097"/>
    <w:rsid w:val="00855025"/>
    <w:rsid w:val="0085748A"/>
    <w:rsid w:val="00861F35"/>
    <w:rsid w:val="00863280"/>
    <w:rsid w:val="008648EB"/>
    <w:rsid w:val="00870A19"/>
    <w:rsid w:val="00872DF6"/>
    <w:rsid w:val="008736A0"/>
    <w:rsid w:val="00874E22"/>
    <w:rsid w:val="00875DBD"/>
    <w:rsid w:val="008778C4"/>
    <w:rsid w:val="00880A93"/>
    <w:rsid w:val="00883922"/>
    <w:rsid w:val="00890420"/>
    <w:rsid w:val="008909BE"/>
    <w:rsid w:val="00893308"/>
    <w:rsid w:val="00893A0A"/>
    <w:rsid w:val="00894185"/>
    <w:rsid w:val="00894C35"/>
    <w:rsid w:val="00894FBA"/>
    <w:rsid w:val="0089534F"/>
    <w:rsid w:val="0089687F"/>
    <w:rsid w:val="00896C03"/>
    <w:rsid w:val="00897695"/>
    <w:rsid w:val="008A33D9"/>
    <w:rsid w:val="008A47BF"/>
    <w:rsid w:val="008A48ED"/>
    <w:rsid w:val="008A4B1F"/>
    <w:rsid w:val="008A72C7"/>
    <w:rsid w:val="008B04C1"/>
    <w:rsid w:val="008B0922"/>
    <w:rsid w:val="008B1C96"/>
    <w:rsid w:val="008B2A62"/>
    <w:rsid w:val="008B5277"/>
    <w:rsid w:val="008C0C55"/>
    <w:rsid w:val="008C2F90"/>
    <w:rsid w:val="008C3BC6"/>
    <w:rsid w:val="008C4036"/>
    <w:rsid w:val="008C4CF4"/>
    <w:rsid w:val="008C6BB9"/>
    <w:rsid w:val="008C7000"/>
    <w:rsid w:val="008D08BB"/>
    <w:rsid w:val="008D22A9"/>
    <w:rsid w:val="008D24DF"/>
    <w:rsid w:val="008D3FF2"/>
    <w:rsid w:val="008D4465"/>
    <w:rsid w:val="008E0033"/>
    <w:rsid w:val="008E3307"/>
    <w:rsid w:val="008E3C16"/>
    <w:rsid w:val="008E4889"/>
    <w:rsid w:val="008E6081"/>
    <w:rsid w:val="008E68AB"/>
    <w:rsid w:val="008E7C75"/>
    <w:rsid w:val="008E7D1D"/>
    <w:rsid w:val="008F0A2B"/>
    <w:rsid w:val="008F31D0"/>
    <w:rsid w:val="008F3517"/>
    <w:rsid w:val="008F39C3"/>
    <w:rsid w:val="008F7AE0"/>
    <w:rsid w:val="009000DE"/>
    <w:rsid w:val="009010E3"/>
    <w:rsid w:val="0090257C"/>
    <w:rsid w:val="00903E12"/>
    <w:rsid w:val="009040C6"/>
    <w:rsid w:val="00904774"/>
    <w:rsid w:val="00904F66"/>
    <w:rsid w:val="00905B16"/>
    <w:rsid w:val="00906287"/>
    <w:rsid w:val="00915012"/>
    <w:rsid w:val="009156BB"/>
    <w:rsid w:val="00915E79"/>
    <w:rsid w:val="009161A6"/>
    <w:rsid w:val="00916282"/>
    <w:rsid w:val="00917798"/>
    <w:rsid w:val="0092046D"/>
    <w:rsid w:val="00920DD8"/>
    <w:rsid w:val="009231E4"/>
    <w:rsid w:val="00925A96"/>
    <w:rsid w:val="009269EC"/>
    <w:rsid w:val="00927406"/>
    <w:rsid w:val="009318CF"/>
    <w:rsid w:val="00932798"/>
    <w:rsid w:val="00932974"/>
    <w:rsid w:val="0093309C"/>
    <w:rsid w:val="00933C43"/>
    <w:rsid w:val="0093477A"/>
    <w:rsid w:val="00935AED"/>
    <w:rsid w:val="0094057F"/>
    <w:rsid w:val="009438CD"/>
    <w:rsid w:val="009449CE"/>
    <w:rsid w:val="00944A35"/>
    <w:rsid w:val="00944D67"/>
    <w:rsid w:val="00944D98"/>
    <w:rsid w:val="0094554A"/>
    <w:rsid w:val="00945A55"/>
    <w:rsid w:val="00945D18"/>
    <w:rsid w:val="0095025A"/>
    <w:rsid w:val="00952AE4"/>
    <w:rsid w:val="00953AC1"/>
    <w:rsid w:val="0095548E"/>
    <w:rsid w:val="00960CA3"/>
    <w:rsid w:val="0096207F"/>
    <w:rsid w:val="00962242"/>
    <w:rsid w:val="00963624"/>
    <w:rsid w:val="00963A8F"/>
    <w:rsid w:val="009641F1"/>
    <w:rsid w:val="00964AA9"/>
    <w:rsid w:val="00967FAE"/>
    <w:rsid w:val="009718B3"/>
    <w:rsid w:val="00972CEA"/>
    <w:rsid w:val="00973004"/>
    <w:rsid w:val="009736C4"/>
    <w:rsid w:val="00974803"/>
    <w:rsid w:val="009748A5"/>
    <w:rsid w:val="00974DE2"/>
    <w:rsid w:val="00975C76"/>
    <w:rsid w:val="00977B83"/>
    <w:rsid w:val="00980259"/>
    <w:rsid w:val="00981B74"/>
    <w:rsid w:val="00982F64"/>
    <w:rsid w:val="00985650"/>
    <w:rsid w:val="0098578F"/>
    <w:rsid w:val="00986399"/>
    <w:rsid w:val="00987C1D"/>
    <w:rsid w:val="00991D5B"/>
    <w:rsid w:val="009966D6"/>
    <w:rsid w:val="00996C85"/>
    <w:rsid w:val="009A0BCC"/>
    <w:rsid w:val="009A0CEC"/>
    <w:rsid w:val="009A24A7"/>
    <w:rsid w:val="009A50FF"/>
    <w:rsid w:val="009A7215"/>
    <w:rsid w:val="009B30BC"/>
    <w:rsid w:val="009B69C4"/>
    <w:rsid w:val="009B7E3B"/>
    <w:rsid w:val="009C2713"/>
    <w:rsid w:val="009C36E8"/>
    <w:rsid w:val="009C4386"/>
    <w:rsid w:val="009C4A6C"/>
    <w:rsid w:val="009C62BF"/>
    <w:rsid w:val="009C656B"/>
    <w:rsid w:val="009C7F88"/>
    <w:rsid w:val="009D10F1"/>
    <w:rsid w:val="009D19E1"/>
    <w:rsid w:val="009D2160"/>
    <w:rsid w:val="009D37BF"/>
    <w:rsid w:val="009D40C0"/>
    <w:rsid w:val="009D633A"/>
    <w:rsid w:val="009D6752"/>
    <w:rsid w:val="009D7F0A"/>
    <w:rsid w:val="009E03C4"/>
    <w:rsid w:val="009E1BBF"/>
    <w:rsid w:val="009E20EC"/>
    <w:rsid w:val="009E385F"/>
    <w:rsid w:val="009E6C13"/>
    <w:rsid w:val="009E7FFC"/>
    <w:rsid w:val="009F0FB9"/>
    <w:rsid w:val="009F2C5E"/>
    <w:rsid w:val="009F331A"/>
    <w:rsid w:val="009F5908"/>
    <w:rsid w:val="009F5D65"/>
    <w:rsid w:val="00A00AC7"/>
    <w:rsid w:val="00A01B89"/>
    <w:rsid w:val="00A01FBF"/>
    <w:rsid w:val="00A0240C"/>
    <w:rsid w:val="00A037B1"/>
    <w:rsid w:val="00A03E1D"/>
    <w:rsid w:val="00A06127"/>
    <w:rsid w:val="00A10002"/>
    <w:rsid w:val="00A12B0F"/>
    <w:rsid w:val="00A14590"/>
    <w:rsid w:val="00A14792"/>
    <w:rsid w:val="00A1661F"/>
    <w:rsid w:val="00A206EC"/>
    <w:rsid w:val="00A20709"/>
    <w:rsid w:val="00A220CE"/>
    <w:rsid w:val="00A262C6"/>
    <w:rsid w:val="00A359B7"/>
    <w:rsid w:val="00A364F5"/>
    <w:rsid w:val="00A36955"/>
    <w:rsid w:val="00A41177"/>
    <w:rsid w:val="00A41558"/>
    <w:rsid w:val="00A4198D"/>
    <w:rsid w:val="00A43C2B"/>
    <w:rsid w:val="00A4551B"/>
    <w:rsid w:val="00A45698"/>
    <w:rsid w:val="00A47B48"/>
    <w:rsid w:val="00A508F8"/>
    <w:rsid w:val="00A51788"/>
    <w:rsid w:val="00A53C18"/>
    <w:rsid w:val="00A54355"/>
    <w:rsid w:val="00A625C3"/>
    <w:rsid w:val="00A629F1"/>
    <w:rsid w:val="00A63399"/>
    <w:rsid w:val="00A6665B"/>
    <w:rsid w:val="00A669BC"/>
    <w:rsid w:val="00A71836"/>
    <w:rsid w:val="00A72389"/>
    <w:rsid w:val="00A734CD"/>
    <w:rsid w:val="00A73917"/>
    <w:rsid w:val="00A73A91"/>
    <w:rsid w:val="00A73F45"/>
    <w:rsid w:val="00A75816"/>
    <w:rsid w:val="00A76936"/>
    <w:rsid w:val="00A7763E"/>
    <w:rsid w:val="00A806E3"/>
    <w:rsid w:val="00A80ED9"/>
    <w:rsid w:val="00A81D2D"/>
    <w:rsid w:val="00A82140"/>
    <w:rsid w:val="00A841E5"/>
    <w:rsid w:val="00A863CE"/>
    <w:rsid w:val="00A8652A"/>
    <w:rsid w:val="00A87F09"/>
    <w:rsid w:val="00A93AC4"/>
    <w:rsid w:val="00AA4201"/>
    <w:rsid w:val="00AA4B3B"/>
    <w:rsid w:val="00AA5843"/>
    <w:rsid w:val="00AA60E3"/>
    <w:rsid w:val="00AA648A"/>
    <w:rsid w:val="00AA70A3"/>
    <w:rsid w:val="00AA7D2C"/>
    <w:rsid w:val="00AB3153"/>
    <w:rsid w:val="00AB4532"/>
    <w:rsid w:val="00AB4ECF"/>
    <w:rsid w:val="00AB5182"/>
    <w:rsid w:val="00AB5348"/>
    <w:rsid w:val="00AB5FF7"/>
    <w:rsid w:val="00AB6523"/>
    <w:rsid w:val="00AC2D54"/>
    <w:rsid w:val="00AC53F5"/>
    <w:rsid w:val="00AC5FA4"/>
    <w:rsid w:val="00AC63A7"/>
    <w:rsid w:val="00AC6F98"/>
    <w:rsid w:val="00AC7786"/>
    <w:rsid w:val="00AD0F39"/>
    <w:rsid w:val="00AD2039"/>
    <w:rsid w:val="00AD5097"/>
    <w:rsid w:val="00AD50DD"/>
    <w:rsid w:val="00AD65CA"/>
    <w:rsid w:val="00AD7E11"/>
    <w:rsid w:val="00AE098D"/>
    <w:rsid w:val="00AE0F4E"/>
    <w:rsid w:val="00AE1AE6"/>
    <w:rsid w:val="00AE1CB6"/>
    <w:rsid w:val="00AE3309"/>
    <w:rsid w:val="00AE348D"/>
    <w:rsid w:val="00AE42C1"/>
    <w:rsid w:val="00AE6378"/>
    <w:rsid w:val="00AE7B13"/>
    <w:rsid w:val="00AF2AED"/>
    <w:rsid w:val="00AF4134"/>
    <w:rsid w:val="00AF4D73"/>
    <w:rsid w:val="00B0036C"/>
    <w:rsid w:val="00B00503"/>
    <w:rsid w:val="00B01C0E"/>
    <w:rsid w:val="00B02808"/>
    <w:rsid w:val="00B03B1C"/>
    <w:rsid w:val="00B075D3"/>
    <w:rsid w:val="00B114ED"/>
    <w:rsid w:val="00B11FEA"/>
    <w:rsid w:val="00B13137"/>
    <w:rsid w:val="00B15E96"/>
    <w:rsid w:val="00B1691C"/>
    <w:rsid w:val="00B16BBF"/>
    <w:rsid w:val="00B16CF7"/>
    <w:rsid w:val="00B223B2"/>
    <w:rsid w:val="00B228A9"/>
    <w:rsid w:val="00B25B33"/>
    <w:rsid w:val="00B26A6B"/>
    <w:rsid w:val="00B27B2D"/>
    <w:rsid w:val="00B30B03"/>
    <w:rsid w:val="00B33D05"/>
    <w:rsid w:val="00B34A4F"/>
    <w:rsid w:val="00B3585A"/>
    <w:rsid w:val="00B36131"/>
    <w:rsid w:val="00B3731C"/>
    <w:rsid w:val="00B4058E"/>
    <w:rsid w:val="00B40627"/>
    <w:rsid w:val="00B40F25"/>
    <w:rsid w:val="00B4180E"/>
    <w:rsid w:val="00B43713"/>
    <w:rsid w:val="00B4432E"/>
    <w:rsid w:val="00B44382"/>
    <w:rsid w:val="00B443E6"/>
    <w:rsid w:val="00B44E30"/>
    <w:rsid w:val="00B46CD5"/>
    <w:rsid w:val="00B52356"/>
    <w:rsid w:val="00B53EF4"/>
    <w:rsid w:val="00B53FEC"/>
    <w:rsid w:val="00B54D92"/>
    <w:rsid w:val="00B5500F"/>
    <w:rsid w:val="00B616E8"/>
    <w:rsid w:val="00B630B8"/>
    <w:rsid w:val="00B642F1"/>
    <w:rsid w:val="00B64CA1"/>
    <w:rsid w:val="00B650DA"/>
    <w:rsid w:val="00B73086"/>
    <w:rsid w:val="00B732AF"/>
    <w:rsid w:val="00B76083"/>
    <w:rsid w:val="00B80B72"/>
    <w:rsid w:val="00B817DE"/>
    <w:rsid w:val="00B81D27"/>
    <w:rsid w:val="00B8208C"/>
    <w:rsid w:val="00B8281C"/>
    <w:rsid w:val="00B85E24"/>
    <w:rsid w:val="00B867E1"/>
    <w:rsid w:val="00B87955"/>
    <w:rsid w:val="00B87DC3"/>
    <w:rsid w:val="00B902F9"/>
    <w:rsid w:val="00B90CF6"/>
    <w:rsid w:val="00B952CD"/>
    <w:rsid w:val="00B954B0"/>
    <w:rsid w:val="00B95D8A"/>
    <w:rsid w:val="00B97A6F"/>
    <w:rsid w:val="00BA0766"/>
    <w:rsid w:val="00BA34F1"/>
    <w:rsid w:val="00BA3EE5"/>
    <w:rsid w:val="00BA4C9B"/>
    <w:rsid w:val="00BA5508"/>
    <w:rsid w:val="00BA59CF"/>
    <w:rsid w:val="00BB02CF"/>
    <w:rsid w:val="00BB1AFD"/>
    <w:rsid w:val="00BB5740"/>
    <w:rsid w:val="00BB5B13"/>
    <w:rsid w:val="00BB7B92"/>
    <w:rsid w:val="00BC031F"/>
    <w:rsid w:val="00BC133E"/>
    <w:rsid w:val="00BC210F"/>
    <w:rsid w:val="00BC6275"/>
    <w:rsid w:val="00BC7212"/>
    <w:rsid w:val="00BD0C74"/>
    <w:rsid w:val="00BD16FC"/>
    <w:rsid w:val="00BD2869"/>
    <w:rsid w:val="00BD35BD"/>
    <w:rsid w:val="00BD4049"/>
    <w:rsid w:val="00BD46B3"/>
    <w:rsid w:val="00BD6BFA"/>
    <w:rsid w:val="00BE3509"/>
    <w:rsid w:val="00BE35BD"/>
    <w:rsid w:val="00BE40A3"/>
    <w:rsid w:val="00BE4D44"/>
    <w:rsid w:val="00BE59BB"/>
    <w:rsid w:val="00BE6AFE"/>
    <w:rsid w:val="00BE74D4"/>
    <w:rsid w:val="00BF30D2"/>
    <w:rsid w:val="00BF502B"/>
    <w:rsid w:val="00BF560E"/>
    <w:rsid w:val="00BF588F"/>
    <w:rsid w:val="00BF623E"/>
    <w:rsid w:val="00BF7137"/>
    <w:rsid w:val="00C004DC"/>
    <w:rsid w:val="00C008AF"/>
    <w:rsid w:val="00C0278C"/>
    <w:rsid w:val="00C03C55"/>
    <w:rsid w:val="00C04E84"/>
    <w:rsid w:val="00C05E0F"/>
    <w:rsid w:val="00C06C34"/>
    <w:rsid w:val="00C06FB7"/>
    <w:rsid w:val="00C11AAB"/>
    <w:rsid w:val="00C13C29"/>
    <w:rsid w:val="00C14DB1"/>
    <w:rsid w:val="00C14F02"/>
    <w:rsid w:val="00C15573"/>
    <w:rsid w:val="00C15829"/>
    <w:rsid w:val="00C1757D"/>
    <w:rsid w:val="00C2001D"/>
    <w:rsid w:val="00C2194E"/>
    <w:rsid w:val="00C219E2"/>
    <w:rsid w:val="00C22203"/>
    <w:rsid w:val="00C238A5"/>
    <w:rsid w:val="00C24506"/>
    <w:rsid w:val="00C2470F"/>
    <w:rsid w:val="00C248C4"/>
    <w:rsid w:val="00C3219F"/>
    <w:rsid w:val="00C3319B"/>
    <w:rsid w:val="00C338FB"/>
    <w:rsid w:val="00C34AC6"/>
    <w:rsid w:val="00C35F00"/>
    <w:rsid w:val="00C36189"/>
    <w:rsid w:val="00C4369E"/>
    <w:rsid w:val="00C511C8"/>
    <w:rsid w:val="00C515F0"/>
    <w:rsid w:val="00C51714"/>
    <w:rsid w:val="00C53625"/>
    <w:rsid w:val="00C5750C"/>
    <w:rsid w:val="00C577A7"/>
    <w:rsid w:val="00C57955"/>
    <w:rsid w:val="00C644A0"/>
    <w:rsid w:val="00C71547"/>
    <w:rsid w:val="00C722BA"/>
    <w:rsid w:val="00C730E9"/>
    <w:rsid w:val="00C74FF1"/>
    <w:rsid w:val="00C75768"/>
    <w:rsid w:val="00C81639"/>
    <w:rsid w:val="00C81E90"/>
    <w:rsid w:val="00C848F7"/>
    <w:rsid w:val="00C851D2"/>
    <w:rsid w:val="00C85E85"/>
    <w:rsid w:val="00C94F86"/>
    <w:rsid w:val="00C95E00"/>
    <w:rsid w:val="00C975A5"/>
    <w:rsid w:val="00CA1B7D"/>
    <w:rsid w:val="00CA233E"/>
    <w:rsid w:val="00CA2CFA"/>
    <w:rsid w:val="00CA4124"/>
    <w:rsid w:val="00CA4C85"/>
    <w:rsid w:val="00CA5C9B"/>
    <w:rsid w:val="00CA6382"/>
    <w:rsid w:val="00CB2C9B"/>
    <w:rsid w:val="00CB4933"/>
    <w:rsid w:val="00CB49A4"/>
    <w:rsid w:val="00CB587C"/>
    <w:rsid w:val="00CB6F29"/>
    <w:rsid w:val="00CB72AD"/>
    <w:rsid w:val="00CB75D9"/>
    <w:rsid w:val="00CC1381"/>
    <w:rsid w:val="00CC1706"/>
    <w:rsid w:val="00CC2699"/>
    <w:rsid w:val="00CC278D"/>
    <w:rsid w:val="00CC2967"/>
    <w:rsid w:val="00CC2D18"/>
    <w:rsid w:val="00CC2DFB"/>
    <w:rsid w:val="00CC545A"/>
    <w:rsid w:val="00CC6190"/>
    <w:rsid w:val="00CC76F4"/>
    <w:rsid w:val="00CC7D7A"/>
    <w:rsid w:val="00CC7E5C"/>
    <w:rsid w:val="00CD1109"/>
    <w:rsid w:val="00CD1328"/>
    <w:rsid w:val="00CD1EA8"/>
    <w:rsid w:val="00CD6CC5"/>
    <w:rsid w:val="00CD79FF"/>
    <w:rsid w:val="00CD7BFD"/>
    <w:rsid w:val="00CE24D8"/>
    <w:rsid w:val="00CE59E6"/>
    <w:rsid w:val="00CF06F5"/>
    <w:rsid w:val="00CF11A8"/>
    <w:rsid w:val="00CF2885"/>
    <w:rsid w:val="00CF4441"/>
    <w:rsid w:val="00CF4B64"/>
    <w:rsid w:val="00CF5C72"/>
    <w:rsid w:val="00D00E79"/>
    <w:rsid w:val="00D00FEF"/>
    <w:rsid w:val="00D02B32"/>
    <w:rsid w:val="00D03322"/>
    <w:rsid w:val="00D04571"/>
    <w:rsid w:val="00D048ED"/>
    <w:rsid w:val="00D05A51"/>
    <w:rsid w:val="00D05BFC"/>
    <w:rsid w:val="00D05DEB"/>
    <w:rsid w:val="00D06116"/>
    <w:rsid w:val="00D0719E"/>
    <w:rsid w:val="00D07FD6"/>
    <w:rsid w:val="00D16086"/>
    <w:rsid w:val="00D16D68"/>
    <w:rsid w:val="00D208C4"/>
    <w:rsid w:val="00D22D8C"/>
    <w:rsid w:val="00D23D1F"/>
    <w:rsid w:val="00D25171"/>
    <w:rsid w:val="00D255DA"/>
    <w:rsid w:val="00D26DFD"/>
    <w:rsid w:val="00D27AFB"/>
    <w:rsid w:val="00D312C3"/>
    <w:rsid w:val="00D33E55"/>
    <w:rsid w:val="00D35FCB"/>
    <w:rsid w:val="00D36B48"/>
    <w:rsid w:val="00D37A83"/>
    <w:rsid w:val="00D37F3F"/>
    <w:rsid w:val="00D40390"/>
    <w:rsid w:val="00D40C56"/>
    <w:rsid w:val="00D40CE7"/>
    <w:rsid w:val="00D43F45"/>
    <w:rsid w:val="00D448B9"/>
    <w:rsid w:val="00D450F6"/>
    <w:rsid w:val="00D500DF"/>
    <w:rsid w:val="00D50493"/>
    <w:rsid w:val="00D53B15"/>
    <w:rsid w:val="00D53B2B"/>
    <w:rsid w:val="00D55E2A"/>
    <w:rsid w:val="00D6130C"/>
    <w:rsid w:val="00D624AA"/>
    <w:rsid w:val="00D6273A"/>
    <w:rsid w:val="00D6279B"/>
    <w:rsid w:val="00D62C5E"/>
    <w:rsid w:val="00D6335C"/>
    <w:rsid w:val="00D65678"/>
    <w:rsid w:val="00D6622C"/>
    <w:rsid w:val="00D706A1"/>
    <w:rsid w:val="00D70735"/>
    <w:rsid w:val="00D715A3"/>
    <w:rsid w:val="00D71CD5"/>
    <w:rsid w:val="00D73507"/>
    <w:rsid w:val="00D74041"/>
    <w:rsid w:val="00D74233"/>
    <w:rsid w:val="00D74479"/>
    <w:rsid w:val="00D74E7F"/>
    <w:rsid w:val="00D75045"/>
    <w:rsid w:val="00D76D4D"/>
    <w:rsid w:val="00D771F9"/>
    <w:rsid w:val="00D80CA2"/>
    <w:rsid w:val="00D80FA7"/>
    <w:rsid w:val="00D82974"/>
    <w:rsid w:val="00D85602"/>
    <w:rsid w:val="00D905C8"/>
    <w:rsid w:val="00D91650"/>
    <w:rsid w:val="00D918B6"/>
    <w:rsid w:val="00D946E6"/>
    <w:rsid w:val="00D94F9E"/>
    <w:rsid w:val="00D94FE7"/>
    <w:rsid w:val="00D961C3"/>
    <w:rsid w:val="00DA12E4"/>
    <w:rsid w:val="00DA5321"/>
    <w:rsid w:val="00DA5865"/>
    <w:rsid w:val="00DA6EAF"/>
    <w:rsid w:val="00DB2028"/>
    <w:rsid w:val="00DB2EEB"/>
    <w:rsid w:val="00DB30DE"/>
    <w:rsid w:val="00DB4648"/>
    <w:rsid w:val="00DB4A51"/>
    <w:rsid w:val="00DB63E2"/>
    <w:rsid w:val="00DB6C13"/>
    <w:rsid w:val="00DB6E04"/>
    <w:rsid w:val="00DC0A6B"/>
    <w:rsid w:val="00DC317D"/>
    <w:rsid w:val="00DC47E1"/>
    <w:rsid w:val="00DC4C92"/>
    <w:rsid w:val="00DC6EBE"/>
    <w:rsid w:val="00DD0BCF"/>
    <w:rsid w:val="00DD1012"/>
    <w:rsid w:val="00DD3912"/>
    <w:rsid w:val="00DD396C"/>
    <w:rsid w:val="00DD57AC"/>
    <w:rsid w:val="00DE0275"/>
    <w:rsid w:val="00DE24E9"/>
    <w:rsid w:val="00DE3A75"/>
    <w:rsid w:val="00DF18D4"/>
    <w:rsid w:val="00DF61F6"/>
    <w:rsid w:val="00DF62A2"/>
    <w:rsid w:val="00DF6B08"/>
    <w:rsid w:val="00DF6DD4"/>
    <w:rsid w:val="00E0059A"/>
    <w:rsid w:val="00E00821"/>
    <w:rsid w:val="00E020A3"/>
    <w:rsid w:val="00E02231"/>
    <w:rsid w:val="00E0305A"/>
    <w:rsid w:val="00E05342"/>
    <w:rsid w:val="00E05A8F"/>
    <w:rsid w:val="00E063FD"/>
    <w:rsid w:val="00E10B89"/>
    <w:rsid w:val="00E11211"/>
    <w:rsid w:val="00E12AAD"/>
    <w:rsid w:val="00E12C30"/>
    <w:rsid w:val="00E145DE"/>
    <w:rsid w:val="00E1665D"/>
    <w:rsid w:val="00E16E57"/>
    <w:rsid w:val="00E20998"/>
    <w:rsid w:val="00E20FE5"/>
    <w:rsid w:val="00E21053"/>
    <w:rsid w:val="00E22FC3"/>
    <w:rsid w:val="00E24295"/>
    <w:rsid w:val="00E25638"/>
    <w:rsid w:val="00E2629E"/>
    <w:rsid w:val="00E26963"/>
    <w:rsid w:val="00E305DB"/>
    <w:rsid w:val="00E306E3"/>
    <w:rsid w:val="00E307BD"/>
    <w:rsid w:val="00E32D3D"/>
    <w:rsid w:val="00E33EB3"/>
    <w:rsid w:val="00E34631"/>
    <w:rsid w:val="00E34876"/>
    <w:rsid w:val="00E367A2"/>
    <w:rsid w:val="00E373B5"/>
    <w:rsid w:val="00E3764D"/>
    <w:rsid w:val="00E404C8"/>
    <w:rsid w:val="00E44ACC"/>
    <w:rsid w:val="00E4562F"/>
    <w:rsid w:val="00E46EB9"/>
    <w:rsid w:val="00E50B9B"/>
    <w:rsid w:val="00E525F9"/>
    <w:rsid w:val="00E542C5"/>
    <w:rsid w:val="00E5454B"/>
    <w:rsid w:val="00E553E1"/>
    <w:rsid w:val="00E60190"/>
    <w:rsid w:val="00E604B8"/>
    <w:rsid w:val="00E605C0"/>
    <w:rsid w:val="00E64E67"/>
    <w:rsid w:val="00E66F08"/>
    <w:rsid w:val="00E674F3"/>
    <w:rsid w:val="00E67A72"/>
    <w:rsid w:val="00E67D21"/>
    <w:rsid w:val="00E713A1"/>
    <w:rsid w:val="00E717FD"/>
    <w:rsid w:val="00E722CE"/>
    <w:rsid w:val="00E75B32"/>
    <w:rsid w:val="00E77AAD"/>
    <w:rsid w:val="00E80822"/>
    <w:rsid w:val="00E80BC8"/>
    <w:rsid w:val="00E815AF"/>
    <w:rsid w:val="00E8220D"/>
    <w:rsid w:val="00E82845"/>
    <w:rsid w:val="00E87156"/>
    <w:rsid w:val="00E93BF2"/>
    <w:rsid w:val="00E96C38"/>
    <w:rsid w:val="00EA3BC4"/>
    <w:rsid w:val="00EA5FA4"/>
    <w:rsid w:val="00EB2055"/>
    <w:rsid w:val="00EB208F"/>
    <w:rsid w:val="00EB2B7E"/>
    <w:rsid w:val="00EB305B"/>
    <w:rsid w:val="00EB4706"/>
    <w:rsid w:val="00EB5301"/>
    <w:rsid w:val="00EB6325"/>
    <w:rsid w:val="00EC01A3"/>
    <w:rsid w:val="00EC29AF"/>
    <w:rsid w:val="00EC57DF"/>
    <w:rsid w:val="00EC696A"/>
    <w:rsid w:val="00EC79AC"/>
    <w:rsid w:val="00EC7E47"/>
    <w:rsid w:val="00ED0BB5"/>
    <w:rsid w:val="00ED1DB3"/>
    <w:rsid w:val="00ED2652"/>
    <w:rsid w:val="00ED2D57"/>
    <w:rsid w:val="00ED34F6"/>
    <w:rsid w:val="00ED4688"/>
    <w:rsid w:val="00ED57FE"/>
    <w:rsid w:val="00ED59A1"/>
    <w:rsid w:val="00EE2E46"/>
    <w:rsid w:val="00EE46A4"/>
    <w:rsid w:val="00EE5AB3"/>
    <w:rsid w:val="00EF189C"/>
    <w:rsid w:val="00EF1B33"/>
    <w:rsid w:val="00EF5476"/>
    <w:rsid w:val="00F0099F"/>
    <w:rsid w:val="00F02F63"/>
    <w:rsid w:val="00F0356C"/>
    <w:rsid w:val="00F036AC"/>
    <w:rsid w:val="00F04653"/>
    <w:rsid w:val="00F05E97"/>
    <w:rsid w:val="00F06227"/>
    <w:rsid w:val="00F11EB5"/>
    <w:rsid w:val="00F122FB"/>
    <w:rsid w:val="00F1254C"/>
    <w:rsid w:val="00F14830"/>
    <w:rsid w:val="00F16EF9"/>
    <w:rsid w:val="00F2182C"/>
    <w:rsid w:val="00F221DE"/>
    <w:rsid w:val="00F251B5"/>
    <w:rsid w:val="00F27ECD"/>
    <w:rsid w:val="00F30CA4"/>
    <w:rsid w:val="00F31AC2"/>
    <w:rsid w:val="00F33CB9"/>
    <w:rsid w:val="00F34DB6"/>
    <w:rsid w:val="00F351C4"/>
    <w:rsid w:val="00F3539D"/>
    <w:rsid w:val="00F3616D"/>
    <w:rsid w:val="00F3689B"/>
    <w:rsid w:val="00F3730E"/>
    <w:rsid w:val="00F43A18"/>
    <w:rsid w:val="00F44099"/>
    <w:rsid w:val="00F45C4E"/>
    <w:rsid w:val="00F46CF2"/>
    <w:rsid w:val="00F50AD4"/>
    <w:rsid w:val="00F51F47"/>
    <w:rsid w:val="00F52AC2"/>
    <w:rsid w:val="00F53932"/>
    <w:rsid w:val="00F53C63"/>
    <w:rsid w:val="00F544E9"/>
    <w:rsid w:val="00F553D1"/>
    <w:rsid w:val="00F55C70"/>
    <w:rsid w:val="00F56113"/>
    <w:rsid w:val="00F57F19"/>
    <w:rsid w:val="00F60D3C"/>
    <w:rsid w:val="00F6111E"/>
    <w:rsid w:val="00F65A08"/>
    <w:rsid w:val="00F6795C"/>
    <w:rsid w:val="00F67C1C"/>
    <w:rsid w:val="00F706D1"/>
    <w:rsid w:val="00F70E75"/>
    <w:rsid w:val="00F71748"/>
    <w:rsid w:val="00F721B1"/>
    <w:rsid w:val="00F72E96"/>
    <w:rsid w:val="00F73366"/>
    <w:rsid w:val="00F80394"/>
    <w:rsid w:val="00F81E72"/>
    <w:rsid w:val="00F84C49"/>
    <w:rsid w:val="00F85B67"/>
    <w:rsid w:val="00F87512"/>
    <w:rsid w:val="00F90808"/>
    <w:rsid w:val="00F90C22"/>
    <w:rsid w:val="00F9114F"/>
    <w:rsid w:val="00F9319A"/>
    <w:rsid w:val="00F93578"/>
    <w:rsid w:val="00F952F4"/>
    <w:rsid w:val="00F95FC2"/>
    <w:rsid w:val="00FA0391"/>
    <w:rsid w:val="00FA0A95"/>
    <w:rsid w:val="00FA32E1"/>
    <w:rsid w:val="00FA6ABC"/>
    <w:rsid w:val="00FA6DE7"/>
    <w:rsid w:val="00FB053A"/>
    <w:rsid w:val="00FB092A"/>
    <w:rsid w:val="00FB1874"/>
    <w:rsid w:val="00FB5A46"/>
    <w:rsid w:val="00FB5AD2"/>
    <w:rsid w:val="00FB5F28"/>
    <w:rsid w:val="00FC37CB"/>
    <w:rsid w:val="00FC5DF9"/>
    <w:rsid w:val="00FC663A"/>
    <w:rsid w:val="00FC783B"/>
    <w:rsid w:val="00FD5747"/>
    <w:rsid w:val="00FE5155"/>
    <w:rsid w:val="00FE686A"/>
    <w:rsid w:val="00FF03D1"/>
    <w:rsid w:val="00FF2C16"/>
    <w:rsid w:val="00FF3C9E"/>
    <w:rsid w:val="00FF46AE"/>
    <w:rsid w:val="00FF6CDD"/>
    <w:rsid w:val="00FF7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3B578"/>
  <w15:chartTrackingRefBased/>
  <w15:docId w15:val="{5BBF7E57-67C7-4FB8-B469-0B24A7DD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47B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95E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47B4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47B4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47B4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47B4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47B4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47B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80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53182"/>
    <w:pPr>
      <w:spacing w:after="0" w:line="240" w:lineRule="auto"/>
      <w:ind w:left="720"/>
      <w:contextualSpacing/>
    </w:pPr>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paragraph" w:styleId="NoSpacing">
    <w:name w:val="No Spacing"/>
    <w:uiPriority w:val="1"/>
    <w:qFormat/>
    <w:rsid w:val="00753182"/>
    <w:pPr>
      <w:spacing w:after="0" w:line="240" w:lineRule="auto"/>
    </w:pPr>
  </w:style>
  <w:style w:type="paragraph" w:styleId="NormalWeb">
    <w:name w:val="Normal (Web)"/>
    <w:basedOn w:val="Normal"/>
    <w:uiPriority w:val="99"/>
    <w:unhideWhenUsed/>
    <w:rsid w:val="002F6B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D3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6D7"/>
  </w:style>
  <w:style w:type="paragraph" w:styleId="Footer">
    <w:name w:val="footer"/>
    <w:basedOn w:val="Normal"/>
    <w:link w:val="FooterChar"/>
    <w:uiPriority w:val="99"/>
    <w:unhideWhenUsed/>
    <w:rsid w:val="007D3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6D7"/>
  </w:style>
  <w:style w:type="table" w:styleId="TableGrid">
    <w:name w:val="Table Grid"/>
    <w:basedOn w:val="TableNormal"/>
    <w:uiPriority w:val="39"/>
    <w:rsid w:val="00682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95E00"/>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047A93"/>
    <w:rPr>
      <w:b/>
      <w:bCs/>
    </w:rPr>
  </w:style>
  <w:style w:type="character" w:styleId="BookTitle">
    <w:name w:val="Book Title"/>
    <w:basedOn w:val="DefaultParagraphFont"/>
    <w:uiPriority w:val="33"/>
    <w:qFormat/>
    <w:rsid w:val="00A47B48"/>
    <w:rPr>
      <w:b/>
      <w:bCs/>
      <w:i/>
      <w:iCs/>
      <w:spacing w:val="5"/>
    </w:rPr>
  </w:style>
  <w:style w:type="paragraph" w:styleId="Caption">
    <w:name w:val="caption"/>
    <w:basedOn w:val="Normal"/>
    <w:next w:val="Normal"/>
    <w:uiPriority w:val="35"/>
    <w:semiHidden/>
    <w:unhideWhenUsed/>
    <w:qFormat/>
    <w:rsid w:val="00A47B48"/>
    <w:pPr>
      <w:spacing w:after="200" w:line="240" w:lineRule="auto"/>
    </w:pPr>
    <w:rPr>
      <w:i/>
      <w:iCs/>
      <w:color w:val="44546A" w:themeColor="text2"/>
      <w:sz w:val="18"/>
      <w:szCs w:val="18"/>
    </w:rPr>
  </w:style>
  <w:style w:type="character" w:styleId="Emphasis">
    <w:name w:val="Emphasis"/>
    <w:basedOn w:val="DefaultParagraphFont"/>
    <w:uiPriority w:val="20"/>
    <w:qFormat/>
    <w:rsid w:val="00A47B48"/>
    <w:rPr>
      <w:i/>
      <w:iCs/>
    </w:rPr>
  </w:style>
  <w:style w:type="character" w:customStyle="1" w:styleId="Heading2Char">
    <w:name w:val="Heading 2 Char"/>
    <w:basedOn w:val="DefaultParagraphFont"/>
    <w:link w:val="Heading2"/>
    <w:uiPriority w:val="9"/>
    <w:semiHidden/>
    <w:rsid w:val="00A47B48"/>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A47B4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47B4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47B4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47B4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47B4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47B4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47B48"/>
    <w:rPr>
      <w:i/>
      <w:iCs/>
      <w:color w:val="4472C4" w:themeColor="accent1"/>
    </w:rPr>
  </w:style>
  <w:style w:type="paragraph" w:styleId="IntenseQuote">
    <w:name w:val="Intense Quote"/>
    <w:basedOn w:val="Normal"/>
    <w:next w:val="Normal"/>
    <w:link w:val="IntenseQuoteChar"/>
    <w:uiPriority w:val="30"/>
    <w:qFormat/>
    <w:rsid w:val="00A47B4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7B48"/>
    <w:rPr>
      <w:i/>
      <w:iCs/>
      <w:color w:val="4472C4" w:themeColor="accent1"/>
    </w:rPr>
  </w:style>
  <w:style w:type="character" w:styleId="IntenseReference">
    <w:name w:val="Intense Reference"/>
    <w:basedOn w:val="DefaultParagraphFont"/>
    <w:uiPriority w:val="32"/>
    <w:qFormat/>
    <w:rsid w:val="00A47B48"/>
    <w:rPr>
      <w:b/>
      <w:bCs/>
      <w:smallCaps/>
      <w:color w:val="4472C4" w:themeColor="accent1"/>
      <w:spacing w:val="5"/>
    </w:rPr>
  </w:style>
  <w:style w:type="paragraph" w:styleId="Quote">
    <w:name w:val="Quote"/>
    <w:basedOn w:val="Normal"/>
    <w:next w:val="Normal"/>
    <w:link w:val="QuoteChar"/>
    <w:uiPriority w:val="29"/>
    <w:qFormat/>
    <w:rsid w:val="00A47B4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47B48"/>
    <w:rPr>
      <w:i/>
      <w:iCs/>
      <w:color w:val="404040" w:themeColor="text1" w:themeTint="BF"/>
    </w:rPr>
  </w:style>
  <w:style w:type="paragraph" w:styleId="Subtitle">
    <w:name w:val="Subtitle"/>
    <w:basedOn w:val="Normal"/>
    <w:next w:val="Normal"/>
    <w:link w:val="SubtitleChar"/>
    <w:uiPriority w:val="11"/>
    <w:qFormat/>
    <w:rsid w:val="00A47B4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47B48"/>
    <w:rPr>
      <w:rFonts w:eastAsiaTheme="minorEastAsia"/>
      <w:color w:val="5A5A5A" w:themeColor="text1" w:themeTint="A5"/>
      <w:spacing w:val="15"/>
    </w:rPr>
  </w:style>
  <w:style w:type="character" w:styleId="SubtleEmphasis">
    <w:name w:val="Subtle Emphasis"/>
    <w:basedOn w:val="DefaultParagraphFont"/>
    <w:uiPriority w:val="19"/>
    <w:qFormat/>
    <w:rsid w:val="00A47B48"/>
    <w:rPr>
      <w:i/>
      <w:iCs/>
      <w:color w:val="404040" w:themeColor="text1" w:themeTint="BF"/>
    </w:rPr>
  </w:style>
  <w:style w:type="character" w:styleId="SubtleReference">
    <w:name w:val="Subtle Reference"/>
    <w:basedOn w:val="DefaultParagraphFont"/>
    <w:uiPriority w:val="31"/>
    <w:qFormat/>
    <w:rsid w:val="00A47B48"/>
    <w:rPr>
      <w:smallCaps/>
      <w:color w:val="5A5A5A" w:themeColor="text1" w:themeTint="A5"/>
    </w:rPr>
  </w:style>
  <w:style w:type="paragraph" w:styleId="Title">
    <w:name w:val="Title"/>
    <w:basedOn w:val="Normal"/>
    <w:next w:val="Normal"/>
    <w:link w:val="TitleChar"/>
    <w:uiPriority w:val="10"/>
    <w:qFormat/>
    <w:rsid w:val="00A47B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B4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47B4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26917">
      <w:bodyDiv w:val="1"/>
      <w:marLeft w:val="0"/>
      <w:marRight w:val="0"/>
      <w:marTop w:val="0"/>
      <w:marBottom w:val="0"/>
      <w:divBdr>
        <w:top w:val="none" w:sz="0" w:space="0" w:color="auto"/>
        <w:left w:val="none" w:sz="0" w:space="0" w:color="auto"/>
        <w:bottom w:val="none" w:sz="0" w:space="0" w:color="auto"/>
        <w:right w:val="none" w:sz="0" w:space="0" w:color="auto"/>
      </w:divBdr>
      <w:divsChild>
        <w:div w:id="1840846279">
          <w:marLeft w:val="0"/>
          <w:marRight w:val="0"/>
          <w:marTop w:val="0"/>
          <w:marBottom w:val="0"/>
          <w:divBdr>
            <w:top w:val="none" w:sz="0" w:space="0" w:color="auto"/>
            <w:left w:val="none" w:sz="0" w:space="0" w:color="auto"/>
            <w:bottom w:val="none" w:sz="0" w:space="0" w:color="auto"/>
            <w:right w:val="none" w:sz="0" w:space="0" w:color="auto"/>
          </w:divBdr>
        </w:div>
      </w:divsChild>
    </w:div>
    <w:div w:id="228926538">
      <w:bodyDiv w:val="1"/>
      <w:marLeft w:val="0"/>
      <w:marRight w:val="0"/>
      <w:marTop w:val="0"/>
      <w:marBottom w:val="0"/>
      <w:divBdr>
        <w:top w:val="none" w:sz="0" w:space="0" w:color="auto"/>
        <w:left w:val="none" w:sz="0" w:space="0" w:color="auto"/>
        <w:bottom w:val="none" w:sz="0" w:space="0" w:color="auto"/>
        <w:right w:val="none" w:sz="0" w:space="0" w:color="auto"/>
      </w:divBdr>
    </w:div>
    <w:div w:id="272709273">
      <w:bodyDiv w:val="1"/>
      <w:marLeft w:val="0"/>
      <w:marRight w:val="0"/>
      <w:marTop w:val="0"/>
      <w:marBottom w:val="0"/>
      <w:divBdr>
        <w:top w:val="none" w:sz="0" w:space="0" w:color="auto"/>
        <w:left w:val="none" w:sz="0" w:space="0" w:color="auto"/>
        <w:bottom w:val="none" w:sz="0" w:space="0" w:color="auto"/>
        <w:right w:val="none" w:sz="0" w:space="0" w:color="auto"/>
      </w:divBdr>
    </w:div>
    <w:div w:id="390538324">
      <w:bodyDiv w:val="1"/>
      <w:marLeft w:val="0"/>
      <w:marRight w:val="0"/>
      <w:marTop w:val="0"/>
      <w:marBottom w:val="0"/>
      <w:divBdr>
        <w:top w:val="none" w:sz="0" w:space="0" w:color="auto"/>
        <w:left w:val="none" w:sz="0" w:space="0" w:color="auto"/>
        <w:bottom w:val="none" w:sz="0" w:space="0" w:color="auto"/>
        <w:right w:val="none" w:sz="0" w:space="0" w:color="auto"/>
      </w:divBdr>
    </w:div>
    <w:div w:id="391778889">
      <w:bodyDiv w:val="1"/>
      <w:marLeft w:val="0"/>
      <w:marRight w:val="0"/>
      <w:marTop w:val="0"/>
      <w:marBottom w:val="0"/>
      <w:divBdr>
        <w:top w:val="none" w:sz="0" w:space="0" w:color="auto"/>
        <w:left w:val="none" w:sz="0" w:space="0" w:color="auto"/>
        <w:bottom w:val="none" w:sz="0" w:space="0" w:color="auto"/>
        <w:right w:val="none" w:sz="0" w:space="0" w:color="auto"/>
      </w:divBdr>
    </w:div>
    <w:div w:id="414135356">
      <w:bodyDiv w:val="1"/>
      <w:marLeft w:val="0"/>
      <w:marRight w:val="0"/>
      <w:marTop w:val="0"/>
      <w:marBottom w:val="0"/>
      <w:divBdr>
        <w:top w:val="none" w:sz="0" w:space="0" w:color="auto"/>
        <w:left w:val="none" w:sz="0" w:space="0" w:color="auto"/>
        <w:bottom w:val="none" w:sz="0" w:space="0" w:color="auto"/>
        <w:right w:val="none" w:sz="0" w:space="0" w:color="auto"/>
      </w:divBdr>
    </w:div>
    <w:div w:id="419251403">
      <w:bodyDiv w:val="1"/>
      <w:marLeft w:val="0"/>
      <w:marRight w:val="0"/>
      <w:marTop w:val="0"/>
      <w:marBottom w:val="0"/>
      <w:divBdr>
        <w:top w:val="none" w:sz="0" w:space="0" w:color="auto"/>
        <w:left w:val="none" w:sz="0" w:space="0" w:color="auto"/>
        <w:bottom w:val="none" w:sz="0" w:space="0" w:color="auto"/>
        <w:right w:val="none" w:sz="0" w:space="0" w:color="auto"/>
      </w:divBdr>
    </w:div>
    <w:div w:id="535242216">
      <w:bodyDiv w:val="1"/>
      <w:marLeft w:val="0"/>
      <w:marRight w:val="0"/>
      <w:marTop w:val="0"/>
      <w:marBottom w:val="0"/>
      <w:divBdr>
        <w:top w:val="none" w:sz="0" w:space="0" w:color="auto"/>
        <w:left w:val="none" w:sz="0" w:space="0" w:color="auto"/>
        <w:bottom w:val="none" w:sz="0" w:space="0" w:color="auto"/>
        <w:right w:val="none" w:sz="0" w:space="0" w:color="auto"/>
      </w:divBdr>
    </w:div>
    <w:div w:id="612175099">
      <w:bodyDiv w:val="1"/>
      <w:marLeft w:val="0"/>
      <w:marRight w:val="0"/>
      <w:marTop w:val="0"/>
      <w:marBottom w:val="0"/>
      <w:divBdr>
        <w:top w:val="none" w:sz="0" w:space="0" w:color="auto"/>
        <w:left w:val="none" w:sz="0" w:space="0" w:color="auto"/>
        <w:bottom w:val="none" w:sz="0" w:space="0" w:color="auto"/>
        <w:right w:val="none" w:sz="0" w:space="0" w:color="auto"/>
      </w:divBdr>
    </w:div>
    <w:div w:id="758676070">
      <w:bodyDiv w:val="1"/>
      <w:marLeft w:val="0"/>
      <w:marRight w:val="0"/>
      <w:marTop w:val="0"/>
      <w:marBottom w:val="0"/>
      <w:divBdr>
        <w:top w:val="none" w:sz="0" w:space="0" w:color="auto"/>
        <w:left w:val="none" w:sz="0" w:space="0" w:color="auto"/>
        <w:bottom w:val="none" w:sz="0" w:space="0" w:color="auto"/>
        <w:right w:val="none" w:sz="0" w:space="0" w:color="auto"/>
      </w:divBdr>
    </w:div>
    <w:div w:id="780732128">
      <w:bodyDiv w:val="1"/>
      <w:marLeft w:val="0"/>
      <w:marRight w:val="0"/>
      <w:marTop w:val="0"/>
      <w:marBottom w:val="0"/>
      <w:divBdr>
        <w:top w:val="none" w:sz="0" w:space="0" w:color="auto"/>
        <w:left w:val="none" w:sz="0" w:space="0" w:color="auto"/>
        <w:bottom w:val="none" w:sz="0" w:space="0" w:color="auto"/>
        <w:right w:val="none" w:sz="0" w:space="0" w:color="auto"/>
      </w:divBdr>
    </w:div>
    <w:div w:id="802117683">
      <w:bodyDiv w:val="1"/>
      <w:marLeft w:val="0"/>
      <w:marRight w:val="0"/>
      <w:marTop w:val="0"/>
      <w:marBottom w:val="0"/>
      <w:divBdr>
        <w:top w:val="none" w:sz="0" w:space="0" w:color="auto"/>
        <w:left w:val="none" w:sz="0" w:space="0" w:color="auto"/>
        <w:bottom w:val="none" w:sz="0" w:space="0" w:color="auto"/>
        <w:right w:val="none" w:sz="0" w:space="0" w:color="auto"/>
      </w:divBdr>
    </w:div>
    <w:div w:id="1092239885">
      <w:bodyDiv w:val="1"/>
      <w:marLeft w:val="0"/>
      <w:marRight w:val="0"/>
      <w:marTop w:val="0"/>
      <w:marBottom w:val="0"/>
      <w:divBdr>
        <w:top w:val="none" w:sz="0" w:space="0" w:color="auto"/>
        <w:left w:val="none" w:sz="0" w:space="0" w:color="auto"/>
        <w:bottom w:val="none" w:sz="0" w:space="0" w:color="auto"/>
        <w:right w:val="none" w:sz="0" w:space="0" w:color="auto"/>
      </w:divBdr>
      <w:divsChild>
        <w:div w:id="1835610106">
          <w:marLeft w:val="0"/>
          <w:marRight w:val="0"/>
          <w:marTop w:val="0"/>
          <w:marBottom w:val="0"/>
          <w:divBdr>
            <w:top w:val="none" w:sz="0" w:space="0" w:color="auto"/>
            <w:left w:val="none" w:sz="0" w:space="0" w:color="auto"/>
            <w:bottom w:val="none" w:sz="0" w:space="0" w:color="auto"/>
            <w:right w:val="none" w:sz="0" w:space="0" w:color="auto"/>
          </w:divBdr>
        </w:div>
        <w:div w:id="339430394">
          <w:marLeft w:val="0"/>
          <w:marRight w:val="0"/>
          <w:marTop w:val="0"/>
          <w:marBottom w:val="0"/>
          <w:divBdr>
            <w:top w:val="none" w:sz="0" w:space="0" w:color="auto"/>
            <w:left w:val="none" w:sz="0" w:space="0" w:color="auto"/>
            <w:bottom w:val="none" w:sz="0" w:space="0" w:color="auto"/>
            <w:right w:val="none" w:sz="0" w:space="0" w:color="auto"/>
          </w:divBdr>
        </w:div>
        <w:div w:id="1444229526">
          <w:marLeft w:val="0"/>
          <w:marRight w:val="0"/>
          <w:marTop w:val="0"/>
          <w:marBottom w:val="0"/>
          <w:divBdr>
            <w:top w:val="none" w:sz="0" w:space="0" w:color="auto"/>
            <w:left w:val="none" w:sz="0" w:space="0" w:color="auto"/>
            <w:bottom w:val="none" w:sz="0" w:space="0" w:color="auto"/>
            <w:right w:val="none" w:sz="0" w:space="0" w:color="auto"/>
          </w:divBdr>
        </w:div>
        <w:div w:id="1875145353">
          <w:marLeft w:val="0"/>
          <w:marRight w:val="0"/>
          <w:marTop w:val="0"/>
          <w:marBottom w:val="0"/>
          <w:divBdr>
            <w:top w:val="none" w:sz="0" w:space="0" w:color="auto"/>
            <w:left w:val="none" w:sz="0" w:space="0" w:color="auto"/>
            <w:bottom w:val="none" w:sz="0" w:space="0" w:color="auto"/>
            <w:right w:val="none" w:sz="0" w:space="0" w:color="auto"/>
          </w:divBdr>
        </w:div>
        <w:div w:id="660037331">
          <w:marLeft w:val="0"/>
          <w:marRight w:val="0"/>
          <w:marTop w:val="0"/>
          <w:marBottom w:val="0"/>
          <w:divBdr>
            <w:top w:val="none" w:sz="0" w:space="0" w:color="auto"/>
            <w:left w:val="none" w:sz="0" w:space="0" w:color="auto"/>
            <w:bottom w:val="none" w:sz="0" w:space="0" w:color="auto"/>
            <w:right w:val="none" w:sz="0" w:space="0" w:color="auto"/>
          </w:divBdr>
        </w:div>
        <w:div w:id="1701196912">
          <w:marLeft w:val="0"/>
          <w:marRight w:val="0"/>
          <w:marTop w:val="0"/>
          <w:marBottom w:val="0"/>
          <w:divBdr>
            <w:top w:val="none" w:sz="0" w:space="0" w:color="auto"/>
            <w:left w:val="none" w:sz="0" w:space="0" w:color="auto"/>
            <w:bottom w:val="none" w:sz="0" w:space="0" w:color="auto"/>
            <w:right w:val="none" w:sz="0" w:space="0" w:color="auto"/>
          </w:divBdr>
        </w:div>
      </w:divsChild>
    </w:div>
    <w:div w:id="1146047484">
      <w:bodyDiv w:val="1"/>
      <w:marLeft w:val="0"/>
      <w:marRight w:val="0"/>
      <w:marTop w:val="0"/>
      <w:marBottom w:val="0"/>
      <w:divBdr>
        <w:top w:val="none" w:sz="0" w:space="0" w:color="auto"/>
        <w:left w:val="none" w:sz="0" w:space="0" w:color="auto"/>
        <w:bottom w:val="none" w:sz="0" w:space="0" w:color="auto"/>
        <w:right w:val="none" w:sz="0" w:space="0" w:color="auto"/>
      </w:divBdr>
    </w:div>
    <w:div w:id="1198929913">
      <w:bodyDiv w:val="1"/>
      <w:marLeft w:val="0"/>
      <w:marRight w:val="0"/>
      <w:marTop w:val="0"/>
      <w:marBottom w:val="0"/>
      <w:divBdr>
        <w:top w:val="none" w:sz="0" w:space="0" w:color="auto"/>
        <w:left w:val="none" w:sz="0" w:space="0" w:color="auto"/>
        <w:bottom w:val="none" w:sz="0" w:space="0" w:color="auto"/>
        <w:right w:val="none" w:sz="0" w:space="0" w:color="auto"/>
      </w:divBdr>
    </w:div>
    <w:div w:id="1202591799">
      <w:bodyDiv w:val="1"/>
      <w:marLeft w:val="0"/>
      <w:marRight w:val="0"/>
      <w:marTop w:val="0"/>
      <w:marBottom w:val="0"/>
      <w:divBdr>
        <w:top w:val="none" w:sz="0" w:space="0" w:color="auto"/>
        <w:left w:val="none" w:sz="0" w:space="0" w:color="auto"/>
        <w:bottom w:val="none" w:sz="0" w:space="0" w:color="auto"/>
        <w:right w:val="none" w:sz="0" w:space="0" w:color="auto"/>
      </w:divBdr>
    </w:div>
    <w:div w:id="1240405833">
      <w:bodyDiv w:val="1"/>
      <w:marLeft w:val="0"/>
      <w:marRight w:val="0"/>
      <w:marTop w:val="0"/>
      <w:marBottom w:val="0"/>
      <w:divBdr>
        <w:top w:val="none" w:sz="0" w:space="0" w:color="auto"/>
        <w:left w:val="none" w:sz="0" w:space="0" w:color="auto"/>
        <w:bottom w:val="none" w:sz="0" w:space="0" w:color="auto"/>
        <w:right w:val="none" w:sz="0" w:space="0" w:color="auto"/>
      </w:divBdr>
    </w:div>
    <w:div w:id="1327439613">
      <w:bodyDiv w:val="1"/>
      <w:marLeft w:val="0"/>
      <w:marRight w:val="0"/>
      <w:marTop w:val="0"/>
      <w:marBottom w:val="0"/>
      <w:divBdr>
        <w:top w:val="none" w:sz="0" w:space="0" w:color="auto"/>
        <w:left w:val="none" w:sz="0" w:space="0" w:color="auto"/>
        <w:bottom w:val="none" w:sz="0" w:space="0" w:color="auto"/>
        <w:right w:val="none" w:sz="0" w:space="0" w:color="auto"/>
      </w:divBdr>
    </w:div>
    <w:div w:id="1366640784">
      <w:bodyDiv w:val="1"/>
      <w:marLeft w:val="0"/>
      <w:marRight w:val="0"/>
      <w:marTop w:val="0"/>
      <w:marBottom w:val="0"/>
      <w:divBdr>
        <w:top w:val="none" w:sz="0" w:space="0" w:color="auto"/>
        <w:left w:val="none" w:sz="0" w:space="0" w:color="auto"/>
        <w:bottom w:val="none" w:sz="0" w:space="0" w:color="auto"/>
        <w:right w:val="none" w:sz="0" w:space="0" w:color="auto"/>
      </w:divBdr>
    </w:div>
    <w:div w:id="1415004681">
      <w:bodyDiv w:val="1"/>
      <w:marLeft w:val="0"/>
      <w:marRight w:val="0"/>
      <w:marTop w:val="0"/>
      <w:marBottom w:val="0"/>
      <w:divBdr>
        <w:top w:val="none" w:sz="0" w:space="0" w:color="auto"/>
        <w:left w:val="none" w:sz="0" w:space="0" w:color="auto"/>
        <w:bottom w:val="none" w:sz="0" w:space="0" w:color="auto"/>
        <w:right w:val="none" w:sz="0" w:space="0" w:color="auto"/>
      </w:divBdr>
    </w:div>
    <w:div w:id="1675066353">
      <w:bodyDiv w:val="1"/>
      <w:marLeft w:val="0"/>
      <w:marRight w:val="0"/>
      <w:marTop w:val="0"/>
      <w:marBottom w:val="0"/>
      <w:divBdr>
        <w:top w:val="none" w:sz="0" w:space="0" w:color="auto"/>
        <w:left w:val="none" w:sz="0" w:space="0" w:color="auto"/>
        <w:bottom w:val="none" w:sz="0" w:space="0" w:color="auto"/>
        <w:right w:val="none" w:sz="0" w:space="0" w:color="auto"/>
      </w:divBdr>
    </w:div>
    <w:div w:id="1835606079">
      <w:bodyDiv w:val="1"/>
      <w:marLeft w:val="0"/>
      <w:marRight w:val="0"/>
      <w:marTop w:val="0"/>
      <w:marBottom w:val="0"/>
      <w:divBdr>
        <w:top w:val="none" w:sz="0" w:space="0" w:color="auto"/>
        <w:left w:val="none" w:sz="0" w:space="0" w:color="auto"/>
        <w:bottom w:val="none" w:sz="0" w:space="0" w:color="auto"/>
        <w:right w:val="none" w:sz="0" w:space="0" w:color="auto"/>
      </w:divBdr>
    </w:div>
    <w:div w:id="1855993860">
      <w:bodyDiv w:val="1"/>
      <w:marLeft w:val="0"/>
      <w:marRight w:val="0"/>
      <w:marTop w:val="0"/>
      <w:marBottom w:val="0"/>
      <w:divBdr>
        <w:top w:val="none" w:sz="0" w:space="0" w:color="auto"/>
        <w:left w:val="none" w:sz="0" w:space="0" w:color="auto"/>
        <w:bottom w:val="none" w:sz="0" w:space="0" w:color="auto"/>
        <w:right w:val="none" w:sz="0" w:space="0" w:color="auto"/>
      </w:divBdr>
    </w:div>
    <w:div w:id="1866137826">
      <w:bodyDiv w:val="1"/>
      <w:marLeft w:val="0"/>
      <w:marRight w:val="0"/>
      <w:marTop w:val="0"/>
      <w:marBottom w:val="0"/>
      <w:divBdr>
        <w:top w:val="none" w:sz="0" w:space="0" w:color="auto"/>
        <w:left w:val="none" w:sz="0" w:space="0" w:color="auto"/>
        <w:bottom w:val="none" w:sz="0" w:space="0" w:color="auto"/>
        <w:right w:val="none" w:sz="0" w:space="0" w:color="auto"/>
      </w:divBdr>
    </w:div>
    <w:div w:id="1947803939">
      <w:bodyDiv w:val="1"/>
      <w:marLeft w:val="0"/>
      <w:marRight w:val="0"/>
      <w:marTop w:val="0"/>
      <w:marBottom w:val="0"/>
      <w:divBdr>
        <w:top w:val="none" w:sz="0" w:space="0" w:color="auto"/>
        <w:left w:val="none" w:sz="0" w:space="0" w:color="auto"/>
        <w:bottom w:val="none" w:sz="0" w:space="0" w:color="auto"/>
        <w:right w:val="none" w:sz="0" w:space="0" w:color="auto"/>
      </w:divBdr>
    </w:div>
    <w:div w:id="2078362091">
      <w:bodyDiv w:val="1"/>
      <w:marLeft w:val="0"/>
      <w:marRight w:val="0"/>
      <w:marTop w:val="0"/>
      <w:marBottom w:val="0"/>
      <w:divBdr>
        <w:top w:val="none" w:sz="0" w:space="0" w:color="auto"/>
        <w:left w:val="none" w:sz="0" w:space="0" w:color="auto"/>
        <w:bottom w:val="none" w:sz="0" w:space="0" w:color="auto"/>
        <w:right w:val="none" w:sz="0" w:space="0" w:color="auto"/>
      </w:divBdr>
    </w:div>
    <w:div w:id="20800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BE4B2-401C-486E-8D38-F5BDF6BFC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4308</Characters>
  <Application>Microsoft Office Word</Application>
  <DocSecurity>0</DocSecurity>
  <Lines>165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Bircham Parish Council</dc:creator>
  <cp:keywords/>
  <dc:description/>
  <cp:lastModifiedBy>Maxine Hayes</cp:lastModifiedBy>
  <cp:revision>383</cp:revision>
  <cp:lastPrinted>2025-11-05T10:07:00Z</cp:lastPrinted>
  <dcterms:created xsi:type="dcterms:W3CDTF">2025-03-26T07:59:00Z</dcterms:created>
  <dcterms:modified xsi:type="dcterms:W3CDTF">2026-07-17T07:47:00Z</dcterms:modified>
</cp:coreProperties>
</file>